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r>
        <w:rPr>
          <w:rFonts w:cs="Arial"/>
          <w:b/>
          <w:sz w:val="24"/>
          <w:szCs w:val="24"/>
        </w:rPr>
        <w:t xml:space="preserve">РОССИЙСКАЯ ФЕДЕРАЦИЯ </w:t>
      </w:r>
      <w:r>
        <w:rPr>
          <w:rFonts w:cs="Arial"/>
          <w:b/>
          <w:sz w:val="24"/>
          <w:szCs w:val="24"/>
        </w:rPr>
        <w:br/>
        <w:t xml:space="preserve">ИРКУТСКАЯ ОБЛАСТЬ </w:t>
      </w:r>
      <w:r>
        <w:rPr>
          <w:rFonts w:cs="Arial"/>
          <w:b/>
          <w:sz w:val="24"/>
          <w:szCs w:val="24"/>
        </w:rPr>
        <w:br/>
        <w:t xml:space="preserve">БОХАНСКИЙ РАЙОН </w:t>
      </w:r>
      <w:r>
        <w:rPr>
          <w:rFonts w:cs="Arial"/>
          <w:b/>
          <w:sz w:val="24"/>
          <w:szCs w:val="24"/>
        </w:rPr>
        <w:br/>
        <w:t>МУНИЦИПАЛЬНОЕ ОБРАЗОВАНИЕ «ТИХОНОВК</w:t>
      </w:r>
      <w:r>
        <w:rPr>
          <w:rFonts w:cs="Arial"/>
          <w:b/>
          <w:sz w:val="24"/>
          <w:szCs w:val="24"/>
        </w:rPr>
        <w:t>А»</w:t>
      </w:r>
      <w:r>
        <w:rPr>
          <w:rFonts w:cs="Arial"/>
          <w:b/>
          <w:sz w:val="24"/>
          <w:szCs w:val="24"/>
        </w:rPr>
        <w:br/>
      </w:r>
      <w:r>
        <w:rPr>
          <w:rFonts w:cs="Arial"/>
          <w:b/>
          <w:sz w:val="24"/>
          <w:szCs w:val="24"/>
        </w:rPr>
        <w:br/>
        <w:t>ВЕСТНИК МО «ТИХОНОВКА» 12 (4</w:t>
      </w:r>
      <w:r>
        <w:rPr>
          <w:rFonts w:cs="Arial"/>
          <w:b/>
          <w:sz w:val="24"/>
          <w:szCs w:val="24"/>
        </w:rPr>
        <w:t>) от 1</w:t>
      </w:r>
      <w:r>
        <w:rPr>
          <w:rFonts w:cs="Arial"/>
          <w:b/>
          <w:sz w:val="24"/>
          <w:szCs w:val="24"/>
        </w:rPr>
        <w:t>4</w:t>
      </w:r>
      <w:r>
        <w:rPr>
          <w:rFonts w:cs="Arial"/>
          <w:b/>
          <w:sz w:val="24"/>
          <w:szCs w:val="24"/>
        </w:rPr>
        <w:t>.0</w:t>
      </w:r>
      <w:r>
        <w:rPr>
          <w:rFonts w:cs="Arial"/>
          <w:b/>
          <w:sz w:val="24"/>
          <w:szCs w:val="24"/>
        </w:rPr>
        <w:t>5</w:t>
      </w:r>
      <w:r>
        <w:rPr>
          <w:rFonts w:cs="Arial"/>
          <w:b/>
          <w:sz w:val="24"/>
          <w:szCs w:val="24"/>
        </w:rPr>
        <w:t>.2021 г.</w:t>
      </w: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Default="00A05F59" w:rsidP="00A05F59">
      <w:pPr>
        <w:jc w:val="center"/>
        <w:rPr>
          <w:rFonts w:cs="Arial"/>
          <w:b/>
          <w:sz w:val="24"/>
          <w:szCs w:val="24"/>
        </w:rPr>
      </w:pPr>
    </w:p>
    <w:p w:rsidR="00A05F59" w:rsidRPr="00A05F59" w:rsidRDefault="00A05F59" w:rsidP="00A05F59">
      <w:pPr>
        <w:spacing w:after="0" w:line="240" w:lineRule="auto"/>
        <w:jc w:val="center"/>
        <w:rPr>
          <w:rFonts w:ascii="Arial" w:hAnsi="Arial" w:cs="Arial"/>
          <w:b/>
        </w:rPr>
      </w:pPr>
      <w:r w:rsidRPr="00A05F59">
        <w:rPr>
          <w:rFonts w:ascii="Arial" w:hAnsi="Arial" w:cs="Arial"/>
          <w:b/>
        </w:rPr>
        <w:lastRenderedPageBreak/>
        <w:t>07.04.2021Г. №21</w:t>
      </w:r>
    </w:p>
    <w:p w:rsidR="00A05F59" w:rsidRPr="00A05F59" w:rsidRDefault="00A05F59" w:rsidP="00A05F59">
      <w:pPr>
        <w:spacing w:after="0" w:line="240" w:lineRule="auto"/>
        <w:jc w:val="center"/>
        <w:rPr>
          <w:rFonts w:ascii="Arial" w:hAnsi="Arial" w:cs="Arial"/>
          <w:b/>
        </w:rPr>
      </w:pPr>
      <w:r w:rsidRPr="00A05F59">
        <w:rPr>
          <w:rFonts w:ascii="Arial" w:hAnsi="Arial" w:cs="Arial"/>
          <w:b/>
        </w:rPr>
        <w:t>РОССИЙСКАЯ ФЕДЕРАЦИЯ</w:t>
      </w:r>
    </w:p>
    <w:p w:rsidR="00A05F59" w:rsidRPr="00A05F59" w:rsidRDefault="00A05F59" w:rsidP="00A05F59">
      <w:pPr>
        <w:spacing w:after="0" w:line="240" w:lineRule="auto"/>
        <w:jc w:val="center"/>
        <w:rPr>
          <w:rFonts w:ascii="Arial" w:hAnsi="Arial" w:cs="Arial"/>
          <w:b/>
        </w:rPr>
      </w:pPr>
      <w:r w:rsidRPr="00A05F59">
        <w:rPr>
          <w:rFonts w:ascii="Arial" w:hAnsi="Arial" w:cs="Arial"/>
          <w:b/>
        </w:rPr>
        <w:t>ИРКУТСКАЯ ОБЛАСТЬ</w:t>
      </w:r>
    </w:p>
    <w:p w:rsidR="00A05F59" w:rsidRPr="00A05F59" w:rsidRDefault="00A05F59" w:rsidP="00A05F59">
      <w:pPr>
        <w:spacing w:after="0" w:line="240" w:lineRule="auto"/>
        <w:jc w:val="center"/>
        <w:rPr>
          <w:rFonts w:ascii="Arial" w:hAnsi="Arial" w:cs="Arial"/>
          <w:b/>
        </w:rPr>
      </w:pPr>
      <w:r w:rsidRPr="00A05F59">
        <w:rPr>
          <w:rFonts w:ascii="Arial" w:hAnsi="Arial" w:cs="Arial"/>
          <w:b/>
        </w:rPr>
        <w:t>БОХАНСКИЙ РАЙОН</w:t>
      </w:r>
    </w:p>
    <w:p w:rsidR="00A05F59" w:rsidRPr="00A05F59" w:rsidRDefault="00A05F59" w:rsidP="00A05F59">
      <w:pPr>
        <w:spacing w:after="0" w:line="240" w:lineRule="auto"/>
        <w:jc w:val="center"/>
        <w:rPr>
          <w:rFonts w:ascii="Arial" w:hAnsi="Arial" w:cs="Arial"/>
          <w:b/>
        </w:rPr>
      </w:pPr>
      <w:r w:rsidRPr="00A05F59">
        <w:rPr>
          <w:rFonts w:ascii="Arial" w:hAnsi="Arial" w:cs="Arial"/>
          <w:b/>
        </w:rPr>
        <w:t>МУНИЦИПАЛЬНОЕ ОБРАЗОВАНИЕ «ТИХОНОВКА»</w:t>
      </w:r>
    </w:p>
    <w:p w:rsidR="00A05F59" w:rsidRPr="00A05F59" w:rsidRDefault="00A05F59" w:rsidP="00A05F59">
      <w:pPr>
        <w:spacing w:after="0" w:line="240" w:lineRule="auto"/>
        <w:jc w:val="center"/>
        <w:rPr>
          <w:rFonts w:ascii="Arial" w:hAnsi="Arial" w:cs="Arial"/>
          <w:b/>
        </w:rPr>
      </w:pPr>
      <w:r w:rsidRPr="00A05F59">
        <w:rPr>
          <w:rFonts w:ascii="Arial" w:hAnsi="Arial" w:cs="Arial"/>
          <w:b/>
        </w:rPr>
        <w:t xml:space="preserve">АДМИНИСТРАЦИЯ </w:t>
      </w:r>
    </w:p>
    <w:p w:rsidR="00A05F59" w:rsidRPr="00A05F59" w:rsidRDefault="00A05F59" w:rsidP="00A05F59">
      <w:pPr>
        <w:spacing w:after="0" w:line="240" w:lineRule="auto"/>
        <w:jc w:val="center"/>
        <w:rPr>
          <w:rFonts w:ascii="Arial" w:hAnsi="Arial" w:cs="Arial"/>
          <w:b/>
        </w:rPr>
      </w:pPr>
      <w:r w:rsidRPr="00A05F59">
        <w:rPr>
          <w:rFonts w:ascii="Arial" w:hAnsi="Arial" w:cs="Arial"/>
          <w:b/>
        </w:rPr>
        <w:t>ПОСТАНОВЛЕНИЕ</w:t>
      </w:r>
    </w:p>
    <w:p w:rsidR="00A05F59" w:rsidRPr="00A05F59" w:rsidRDefault="00A05F59" w:rsidP="00A05F59">
      <w:pPr>
        <w:jc w:val="center"/>
        <w:rPr>
          <w:rFonts w:ascii="Arial" w:hAnsi="Arial" w:cs="Arial"/>
          <w:b/>
        </w:rPr>
      </w:pPr>
    </w:p>
    <w:p w:rsidR="00A05F59" w:rsidRPr="00A05F59" w:rsidRDefault="00A05F59" w:rsidP="00A05F59">
      <w:pPr>
        <w:jc w:val="center"/>
        <w:rPr>
          <w:rFonts w:ascii="Arial" w:hAnsi="Arial" w:cs="Arial"/>
        </w:rPr>
      </w:pPr>
      <w:r w:rsidRPr="00A05F59">
        <w:rPr>
          <w:rFonts w:ascii="Arial" w:hAnsi="Arial" w:cs="Arial"/>
          <w:b/>
        </w:rPr>
        <w:t>«ОБ ОПРЕДЕЛЕНИИ ЕДИНЫХ СПЕЦИАЛЬНО ОТВЕДЕННЫХ 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МО «ТИХОНОВКА»</w:t>
      </w:r>
    </w:p>
    <w:p w:rsidR="00A05F59" w:rsidRPr="00A05F59" w:rsidRDefault="00A05F59" w:rsidP="00A05F59">
      <w:pPr>
        <w:rPr>
          <w:rFonts w:ascii="Arial" w:hAnsi="Arial" w:cs="Arial"/>
        </w:rPr>
      </w:pPr>
    </w:p>
    <w:p w:rsidR="00A05F59" w:rsidRPr="00A05F59" w:rsidRDefault="00A05F59" w:rsidP="00A05F59">
      <w:pPr>
        <w:shd w:val="clear" w:color="auto" w:fill="FFFFFF"/>
        <w:spacing w:after="0" w:line="240" w:lineRule="auto"/>
        <w:ind w:firstLine="709"/>
        <w:jc w:val="both"/>
        <w:textAlignment w:val="baseline"/>
        <w:rPr>
          <w:rFonts w:ascii="Arial" w:hAnsi="Arial" w:cs="Arial"/>
        </w:rPr>
      </w:pPr>
      <w:r w:rsidRPr="00A05F59">
        <w:rPr>
          <w:rFonts w:ascii="Arial" w:hAnsi="Arial" w:cs="Arial"/>
        </w:rPr>
        <w:t>Согласно пункту 1.1 статьи 8 Федерального закона от 19.06.2004 №54-ФЗ "О собраниях, митингах, демонстрациях, шествиях и пикетированиях", в соответствии с частью 1 статьи 2 Закона Иркутской област</w:t>
      </w:r>
      <w:r w:rsidRPr="00A05F59">
        <w:rPr>
          <w:rFonts w:ascii="Arial" w:hAnsi="Arial" w:cs="Arial"/>
        </w:rPr>
        <w:t>и от 20.12.2012года № 146-ОЗ «О</w:t>
      </w:r>
      <w:r w:rsidRPr="00A05F59">
        <w:rPr>
          <w:rFonts w:ascii="Arial" w:hAnsi="Arial" w:cs="Arial"/>
        </w:rPr>
        <w:t>б отдельных вопросах, связанных с организацией и проведением публичных мероприятий на территории Иркутской области», в соответствии с Уставом МО «Тихоновка»</w:t>
      </w:r>
    </w:p>
    <w:p w:rsidR="00A05F59" w:rsidRPr="00A05F59" w:rsidRDefault="00A05F59" w:rsidP="00A05F59">
      <w:pPr>
        <w:shd w:val="clear" w:color="auto" w:fill="FFFFFF"/>
        <w:ind w:firstLine="709"/>
        <w:jc w:val="both"/>
        <w:textAlignment w:val="baseline"/>
        <w:rPr>
          <w:rFonts w:ascii="Arial" w:hAnsi="Arial" w:cs="Arial"/>
        </w:rPr>
      </w:pPr>
    </w:p>
    <w:p w:rsidR="00A05F59" w:rsidRPr="00A05F59" w:rsidRDefault="00A05F59" w:rsidP="00A05F59">
      <w:pPr>
        <w:shd w:val="clear" w:color="auto" w:fill="FFFFFF"/>
        <w:jc w:val="center"/>
        <w:textAlignment w:val="baseline"/>
        <w:rPr>
          <w:rFonts w:ascii="Arial" w:hAnsi="Arial" w:cs="Arial"/>
          <w:b/>
        </w:rPr>
      </w:pPr>
      <w:r w:rsidRPr="00A05F59">
        <w:rPr>
          <w:rFonts w:ascii="Arial" w:hAnsi="Arial" w:cs="Arial"/>
          <w:b/>
        </w:rPr>
        <w:t>ПОСТАНОВЛЯЕТ:</w:t>
      </w:r>
    </w:p>
    <w:p w:rsidR="00A05F59" w:rsidRPr="00A05F59" w:rsidRDefault="00A05F59" w:rsidP="00A05F59">
      <w:pPr>
        <w:shd w:val="clear" w:color="auto" w:fill="FFFFFF"/>
        <w:spacing w:after="0" w:line="240" w:lineRule="auto"/>
        <w:ind w:firstLine="709"/>
        <w:jc w:val="both"/>
        <w:textAlignment w:val="baseline"/>
        <w:rPr>
          <w:rFonts w:ascii="Arial" w:hAnsi="Arial" w:cs="Arial"/>
          <w:spacing w:val="2"/>
          <w:shd w:val="clear" w:color="auto" w:fill="FFFFFF"/>
        </w:rPr>
      </w:pPr>
      <w:bookmarkStart w:id="0" w:name="_GoBack"/>
      <w:bookmarkEnd w:id="0"/>
      <w:r w:rsidRPr="00A05F59">
        <w:rPr>
          <w:rFonts w:ascii="Arial" w:hAnsi="Arial" w:cs="Arial"/>
        </w:rPr>
        <w:t xml:space="preserve">1. </w:t>
      </w:r>
      <w:r w:rsidRPr="00A05F59">
        <w:rPr>
          <w:rFonts w:ascii="Arial" w:hAnsi="Arial" w:cs="Arial"/>
          <w:spacing w:val="2"/>
          <w:shd w:val="clear" w:color="auto" w:fill="FFFFFF"/>
        </w:rPr>
        <w:t>Установить, что специально отведенным местом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МО «Тихоновка» (далее - специально отведенные места) является:</w:t>
      </w:r>
    </w:p>
    <w:p w:rsidR="00A05F59" w:rsidRPr="00A05F59" w:rsidRDefault="00A05F59" w:rsidP="00A05F59">
      <w:pPr>
        <w:shd w:val="clear" w:color="auto" w:fill="FFFFFF"/>
        <w:spacing w:after="0" w:line="240" w:lineRule="auto"/>
        <w:ind w:firstLine="709"/>
        <w:jc w:val="both"/>
        <w:textAlignment w:val="baseline"/>
        <w:rPr>
          <w:rFonts w:ascii="Arial" w:hAnsi="Arial" w:cs="Arial"/>
          <w:spacing w:val="2"/>
          <w:shd w:val="clear" w:color="auto" w:fill="FFFFFF"/>
        </w:rPr>
      </w:pPr>
      <w:r w:rsidRPr="00A05F59">
        <w:rPr>
          <w:rFonts w:ascii="Arial" w:hAnsi="Arial" w:cs="Arial"/>
          <w:spacing w:val="2"/>
          <w:shd w:val="clear" w:color="auto" w:fill="FFFFFF"/>
        </w:rPr>
        <w:t xml:space="preserve">- Сельский Дом культуры, расположенный по адресу: Иркутская область, Боханский район, с. Тихоновка, ул. Ленина, д.  1, площадь специально отведенного места составляет – 480 </w:t>
      </w:r>
      <w:proofErr w:type="spellStart"/>
      <w:r w:rsidRPr="00A05F59">
        <w:rPr>
          <w:rFonts w:ascii="Arial" w:hAnsi="Arial" w:cs="Arial"/>
          <w:spacing w:val="2"/>
          <w:shd w:val="clear" w:color="auto" w:fill="FFFFFF"/>
        </w:rPr>
        <w:t>кв.м</w:t>
      </w:r>
      <w:proofErr w:type="spellEnd"/>
      <w:r w:rsidRPr="00A05F59">
        <w:rPr>
          <w:rFonts w:ascii="Arial" w:hAnsi="Arial" w:cs="Arial"/>
          <w:spacing w:val="2"/>
          <w:shd w:val="clear" w:color="auto" w:fill="FFFFFF"/>
        </w:rPr>
        <w:t>.; вместимость специально отведенного места – 300 человек.</w:t>
      </w:r>
    </w:p>
    <w:p w:rsidR="00A05F59" w:rsidRPr="00A05F59" w:rsidRDefault="00A05F59" w:rsidP="00A05F59">
      <w:pPr>
        <w:shd w:val="clear" w:color="auto" w:fill="FFFFFF"/>
        <w:spacing w:after="0" w:line="240" w:lineRule="auto"/>
        <w:ind w:firstLine="709"/>
        <w:jc w:val="both"/>
        <w:textAlignment w:val="baseline"/>
        <w:rPr>
          <w:rFonts w:ascii="Arial" w:hAnsi="Arial" w:cs="Arial"/>
          <w:spacing w:val="2"/>
          <w:shd w:val="clear" w:color="auto" w:fill="FFFFFF"/>
        </w:rPr>
      </w:pPr>
      <w:r w:rsidRPr="00A05F59">
        <w:rPr>
          <w:rFonts w:ascii="Arial" w:hAnsi="Arial" w:cs="Arial"/>
          <w:spacing w:val="2"/>
          <w:shd w:val="clear" w:color="auto" w:fill="FFFFFF"/>
        </w:rPr>
        <w:t>2. В случае совпадения времени проведения собрания, митинга и времени проведения культурно-массового мероприятия в Доме культуры поменять специально отведенное место для проведения митингов и собраний в Доме культуры на летнюю сцену перед Домом культуры</w:t>
      </w:r>
    </w:p>
    <w:p w:rsidR="00A05F59" w:rsidRPr="00A05F59" w:rsidRDefault="00A05F59" w:rsidP="00A05F59">
      <w:pPr>
        <w:shd w:val="clear" w:color="auto" w:fill="FFFFFF"/>
        <w:spacing w:after="0" w:line="240" w:lineRule="auto"/>
        <w:ind w:firstLine="709"/>
        <w:jc w:val="both"/>
        <w:textAlignment w:val="baseline"/>
        <w:rPr>
          <w:rFonts w:ascii="Arial" w:hAnsi="Arial" w:cs="Arial"/>
        </w:rPr>
      </w:pPr>
      <w:r w:rsidRPr="00A05F59">
        <w:rPr>
          <w:rFonts w:ascii="Arial" w:hAnsi="Arial" w:cs="Arial"/>
        </w:rPr>
        <w:t>3.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A05F59" w:rsidRPr="00A05F59" w:rsidRDefault="00A05F59" w:rsidP="00A05F59">
      <w:pPr>
        <w:spacing w:after="0" w:line="240" w:lineRule="auto"/>
        <w:ind w:firstLine="709"/>
        <w:rPr>
          <w:rFonts w:ascii="Arial" w:hAnsi="Arial" w:cs="Arial"/>
        </w:rPr>
      </w:pPr>
      <w:r w:rsidRPr="00A05F59">
        <w:rPr>
          <w:rFonts w:ascii="Arial" w:hAnsi="Arial" w:cs="Arial"/>
        </w:rPr>
        <w:t xml:space="preserve">Глава МО «Тихоновка» </w:t>
      </w:r>
    </w:p>
    <w:p w:rsidR="00A05F59" w:rsidRPr="00A05F59" w:rsidRDefault="00A05F59" w:rsidP="00A05F59">
      <w:pPr>
        <w:spacing w:after="0" w:line="240" w:lineRule="auto"/>
        <w:ind w:firstLine="709"/>
        <w:rPr>
          <w:rFonts w:ascii="Arial" w:hAnsi="Arial" w:cs="Arial"/>
        </w:rPr>
      </w:pPr>
      <w:r w:rsidRPr="00A05F59">
        <w:rPr>
          <w:rFonts w:ascii="Arial" w:hAnsi="Arial" w:cs="Arial"/>
        </w:rPr>
        <w:t>М.В.Скоробогатова</w:t>
      </w:r>
    </w:p>
    <w:p w:rsidR="00A05F59" w:rsidRPr="00A05F59" w:rsidRDefault="00A05F59" w:rsidP="00A05F59">
      <w:pPr>
        <w:spacing w:after="0" w:line="240" w:lineRule="auto"/>
        <w:ind w:firstLine="709"/>
        <w:rPr>
          <w:rFonts w:ascii="Arial" w:hAnsi="Arial" w:cs="Arial"/>
        </w:rPr>
      </w:pPr>
    </w:p>
    <w:p w:rsidR="00A05F59" w:rsidRPr="00A05F59" w:rsidRDefault="00A05F59" w:rsidP="00A05F59">
      <w:pPr>
        <w:spacing w:after="0" w:line="240" w:lineRule="auto"/>
        <w:ind w:firstLine="709"/>
        <w:rPr>
          <w:rFonts w:ascii="Arial" w:hAnsi="Arial" w:cs="Arial"/>
        </w:rPr>
      </w:pPr>
    </w:p>
    <w:p w:rsidR="00A05F59" w:rsidRPr="00A05F59" w:rsidRDefault="00A05F59" w:rsidP="00A05F59">
      <w:pPr>
        <w:spacing w:after="0" w:line="240" w:lineRule="auto"/>
        <w:ind w:firstLine="709"/>
        <w:rPr>
          <w:rFonts w:ascii="Arial" w:hAnsi="Arial" w:cs="Arial"/>
        </w:rPr>
      </w:pP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07.04.2021 г. № 22</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РОССИЙСКАЯ ФЕДЕРАЦИЯ</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ИРКУТСКАЯ ОБЛАСТЬ</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БОХАНСКИЙ МУНИЦИПАЛЬНЫЙ РАЙОН</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МУНИЦИПАЛЬНОЕ ОБРАЗОВАНИЕ «ТИХОНОВКА»</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lastRenderedPageBreak/>
        <w:t>АДМИНИСТРАЦИЯ</w:t>
      </w:r>
    </w:p>
    <w:p w:rsidR="00A05F59" w:rsidRPr="00A05F59" w:rsidRDefault="00A05F59" w:rsidP="00A05F59">
      <w:pPr>
        <w:autoSpaceDE w:val="0"/>
        <w:autoSpaceDN w:val="0"/>
        <w:adjustRightInd w:val="0"/>
        <w:spacing w:after="0" w:line="240" w:lineRule="auto"/>
        <w:jc w:val="center"/>
        <w:rPr>
          <w:rFonts w:ascii="Arial" w:eastAsia="Times New Roman" w:hAnsi="Arial" w:cs="Arial"/>
          <w:b/>
          <w:bCs/>
          <w:kern w:val="2"/>
        </w:rPr>
      </w:pPr>
      <w:r w:rsidRPr="00A05F59">
        <w:rPr>
          <w:rFonts w:ascii="Arial" w:eastAsia="Times New Roman" w:hAnsi="Arial" w:cs="Arial"/>
          <w:b/>
          <w:bCs/>
          <w:kern w:val="2"/>
        </w:rPr>
        <w:t>ПОСТАНОВЛЕНИЕ</w:t>
      </w:r>
    </w:p>
    <w:p w:rsidR="00A05F59" w:rsidRPr="00A05F59" w:rsidRDefault="00A05F59" w:rsidP="00A05F59">
      <w:pPr>
        <w:spacing w:after="0" w:line="240" w:lineRule="auto"/>
        <w:jc w:val="center"/>
        <w:rPr>
          <w:rFonts w:ascii="Arial" w:eastAsia="Times New Roman" w:hAnsi="Arial" w:cs="Arial"/>
          <w:b/>
          <w:kern w:val="2"/>
        </w:rPr>
      </w:pPr>
    </w:p>
    <w:p w:rsidR="00A05F59" w:rsidRPr="00A05F59" w:rsidRDefault="00A05F59" w:rsidP="00A05F59">
      <w:pPr>
        <w:spacing w:after="0" w:line="240" w:lineRule="auto"/>
        <w:jc w:val="center"/>
        <w:rPr>
          <w:rFonts w:ascii="Arial" w:eastAsia="Arial" w:hAnsi="Arial" w:cs="Arial"/>
          <w:b/>
          <w:kern w:val="2"/>
          <w:lang w:eastAsia="zh-CN"/>
        </w:rPr>
      </w:pPr>
      <w:r w:rsidRPr="00A05F59">
        <w:rPr>
          <w:rFonts w:ascii="Arial" w:eastAsia="Times New Roman" w:hAnsi="Arial" w:cs="Arial"/>
          <w:b/>
          <w:kern w:val="2"/>
        </w:rPr>
        <w:t>«ОБ УТВЕРЖДЕНИИ АДМИНИСТРАТИВНОГО РЕГЛАМЕНТА</w:t>
      </w:r>
      <w:r w:rsidRPr="00A05F59">
        <w:rPr>
          <w:rFonts w:ascii="Arial" w:eastAsia="Times New Roman" w:hAnsi="Arial" w:cs="Arial"/>
          <w:kern w:val="2"/>
        </w:rPr>
        <w:t xml:space="preserve"> </w:t>
      </w:r>
      <w:r w:rsidRPr="00A05F59">
        <w:rPr>
          <w:rFonts w:ascii="Arial" w:eastAsia="Times New Roman" w:hAnsi="Arial" w:cs="Arial"/>
          <w:b/>
          <w:kern w:val="2"/>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05F59">
        <w:rPr>
          <w:rFonts w:ascii="Arial" w:eastAsia="Arial" w:hAnsi="Arial" w:cs="Arial"/>
          <w:b/>
          <w:kern w:val="2"/>
          <w:lang w:eastAsia="zh-CN"/>
        </w:rPr>
        <w:t xml:space="preserve">» </w:t>
      </w:r>
    </w:p>
    <w:p w:rsidR="00A05F59" w:rsidRPr="00A05F59" w:rsidRDefault="00A05F59" w:rsidP="00A05F59">
      <w:pPr>
        <w:spacing w:after="0" w:line="240" w:lineRule="auto"/>
        <w:jc w:val="center"/>
        <w:rPr>
          <w:rFonts w:ascii="Times New Roman" w:eastAsia="Times New Roman" w:hAnsi="Times New Roman" w:cs="Times New Roman"/>
          <w:kern w:val="2"/>
        </w:rPr>
      </w:pP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bCs/>
          <w:kern w:val="2"/>
        </w:rPr>
      </w:pPr>
      <w:r w:rsidRPr="00A05F59">
        <w:rPr>
          <w:rFonts w:ascii="Arial" w:eastAsia="Times New Roman" w:hAnsi="Arial" w:cs="Arial"/>
          <w:kern w:val="2"/>
        </w:rPr>
        <w:t>В соответствии с Жилищным кодексом Российской Федерации, Федеральным законом от 27 июля 2010 года № 210</w:t>
      </w:r>
      <w:r w:rsidRPr="00A05F59">
        <w:rPr>
          <w:rFonts w:ascii="Arial" w:eastAsia="Times New Roman" w:hAnsi="Arial" w:cs="Arial"/>
          <w:kern w:val="2"/>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Порядком разработки и утверждения административных регламентов предоставления муниципальных услуг, утвержденными постановлением местной администрации «Тихоновка» от 29.08.2011 № 50, </w:t>
      </w:r>
      <w:r w:rsidRPr="00A05F59">
        <w:rPr>
          <w:rFonts w:ascii="Arial" w:eastAsia="Times New Roman" w:hAnsi="Arial" w:cs="Arial"/>
          <w:bCs/>
          <w:kern w:val="2"/>
        </w:rPr>
        <w:t xml:space="preserve">руководствуясь Уставом муниципального образования «Тихоновка», администрация </w:t>
      </w:r>
    </w:p>
    <w:p w:rsidR="00A05F59" w:rsidRPr="00A05F59" w:rsidRDefault="00A05F59" w:rsidP="00A05F59">
      <w:pPr>
        <w:autoSpaceDE w:val="0"/>
        <w:autoSpaceDN w:val="0"/>
        <w:adjustRightInd w:val="0"/>
        <w:spacing w:after="0" w:line="240" w:lineRule="auto"/>
        <w:ind w:firstLine="709"/>
        <w:jc w:val="center"/>
        <w:rPr>
          <w:rFonts w:ascii="Arial" w:eastAsia="Times New Roman" w:hAnsi="Arial" w:cs="Arial"/>
          <w:b/>
          <w:bCs/>
          <w:kern w:val="2"/>
        </w:rPr>
      </w:pPr>
    </w:p>
    <w:p w:rsidR="00A05F59" w:rsidRPr="00A05F59" w:rsidRDefault="00A05F59" w:rsidP="00A05F59">
      <w:pPr>
        <w:autoSpaceDE w:val="0"/>
        <w:autoSpaceDN w:val="0"/>
        <w:adjustRightInd w:val="0"/>
        <w:spacing w:after="0" w:line="240" w:lineRule="auto"/>
        <w:ind w:firstLine="709"/>
        <w:jc w:val="center"/>
        <w:rPr>
          <w:rFonts w:ascii="Arial" w:eastAsia="Times New Roman" w:hAnsi="Arial" w:cs="Arial"/>
          <w:b/>
          <w:bCs/>
          <w:kern w:val="2"/>
        </w:rPr>
      </w:pPr>
      <w:r w:rsidRPr="00A05F59">
        <w:rPr>
          <w:rFonts w:ascii="Arial" w:eastAsia="Times New Roman" w:hAnsi="Arial" w:cs="Arial"/>
          <w:b/>
          <w:bCs/>
          <w:kern w:val="2"/>
        </w:rPr>
        <w:t>ПОСТАНОВЛЯЕТ:</w:t>
      </w:r>
    </w:p>
    <w:p w:rsidR="00A05F59" w:rsidRPr="00A05F59" w:rsidRDefault="00A05F59" w:rsidP="00A05F59">
      <w:pPr>
        <w:autoSpaceDE w:val="0"/>
        <w:autoSpaceDN w:val="0"/>
        <w:adjustRightInd w:val="0"/>
        <w:spacing w:after="0" w:line="240" w:lineRule="auto"/>
        <w:ind w:firstLine="709"/>
        <w:jc w:val="center"/>
        <w:rPr>
          <w:rFonts w:ascii="Arial" w:eastAsia="Times New Roman" w:hAnsi="Arial" w:cs="Arial"/>
          <w:b/>
          <w:kern w:val="2"/>
        </w:rPr>
      </w:pP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bCs/>
          <w:kern w:val="2"/>
        </w:rPr>
      </w:pPr>
      <w:r w:rsidRPr="00A05F59">
        <w:rPr>
          <w:rFonts w:ascii="Arial" w:eastAsia="Times New Roman" w:hAnsi="Arial" w:cs="Arial"/>
          <w:bCs/>
          <w:kern w:val="2"/>
        </w:rPr>
        <w:t>1.Утвердить</w:t>
      </w:r>
      <w:r w:rsidRPr="00A05F59">
        <w:rPr>
          <w:rFonts w:ascii="Arial" w:eastAsia="Times New Roman" w:hAnsi="Arial" w:cs="Arial"/>
          <w:kern w:val="2"/>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05F59">
        <w:rPr>
          <w:rFonts w:ascii="Arial" w:eastAsia="Arial" w:hAnsi="Arial" w:cs="Arial"/>
          <w:kern w:val="2"/>
          <w:lang w:eastAsia="zh-CN"/>
        </w:rPr>
        <w:t>»</w:t>
      </w:r>
      <w:r w:rsidRPr="00A05F59">
        <w:rPr>
          <w:rFonts w:ascii="Arial" w:eastAsia="Times New Roman" w:hAnsi="Arial" w:cs="Arial"/>
          <w:bCs/>
          <w:kern w:val="2"/>
        </w:rPr>
        <w:t xml:space="preserve"> (прилагается).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bCs/>
          <w:kern w:val="2"/>
        </w:rPr>
      </w:pPr>
      <w:r w:rsidRPr="00A05F59">
        <w:rPr>
          <w:rFonts w:ascii="Arial" w:eastAsia="Times New Roman" w:hAnsi="Arial" w:cs="Arial"/>
          <w:bCs/>
          <w:kern w:val="2"/>
        </w:rPr>
        <w:t>2. Признать утратившим силу постановление № 65 от 11.10.2019г. «О внесении изменений и дополнений в постановление администрации МО «Тихоновка» № 100 от 14.08.2017 г. «Об утверждении административного регламента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A05F59" w:rsidRPr="00A05F59" w:rsidRDefault="00A05F59" w:rsidP="00A05F59">
      <w:pPr>
        <w:shd w:val="clear" w:color="auto" w:fill="FFFFFF"/>
        <w:spacing w:after="0" w:line="240" w:lineRule="auto"/>
        <w:ind w:firstLine="709"/>
        <w:jc w:val="both"/>
        <w:rPr>
          <w:rFonts w:ascii="Arial" w:eastAsia="Times New Roman" w:hAnsi="Arial" w:cs="Arial"/>
          <w:color w:val="000000"/>
        </w:rPr>
      </w:pPr>
      <w:r w:rsidRPr="00A05F59">
        <w:rPr>
          <w:rFonts w:ascii="Arial" w:eastAsia="Times New Roman" w:hAnsi="Arial" w:cs="Arial"/>
          <w:bCs/>
          <w:kern w:val="2"/>
        </w:rPr>
        <w:t>3.</w:t>
      </w:r>
      <w:r w:rsidRPr="00A05F59">
        <w:rPr>
          <w:rFonts w:ascii="Arial" w:eastAsia="Times New Roman" w:hAnsi="Arial" w:cs="Arial"/>
          <w:color w:val="000000"/>
        </w:rPr>
        <w:t>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05F59" w:rsidRPr="00A05F59" w:rsidRDefault="00A05F59" w:rsidP="00A05F59">
      <w:pPr>
        <w:autoSpaceDE w:val="0"/>
        <w:autoSpaceDN w:val="0"/>
        <w:adjustRightInd w:val="0"/>
        <w:spacing w:after="0" w:line="240" w:lineRule="auto"/>
        <w:ind w:firstLine="709"/>
        <w:jc w:val="both"/>
        <w:rPr>
          <w:rFonts w:ascii="Times New Roman" w:eastAsia="Times New Roman" w:hAnsi="Times New Roman" w:cs="Times New Roman"/>
          <w:kern w:val="2"/>
        </w:rPr>
      </w:pP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autoSpaceDE w:val="0"/>
        <w:autoSpaceDN w:val="0"/>
        <w:adjustRightInd w:val="0"/>
        <w:spacing w:after="0" w:line="240" w:lineRule="auto"/>
        <w:ind w:firstLine="709"/>
        <w:jc w:val="right"/>
        <w:rPr>
          <w:rFonts w:ascii="Arial" w:eastAsia="Times New Roman" w:hAnsi="Arial" w:cs="Arial"/>
          <w:kern w:val="2"/>
        </w:rPr>
      </w:pPr>
    </w:p>
    <w:p w:rsidR="00A05F59" w:rsidRPr="00A05F59" w:rsidRDefault="00A05F59" w:rsidP="00A05F59">
      <w:pPr>
        <w:autoSpaceDE w:val="0"/>
        <w:autoSpaceDN w:val="0"/>
        <w:adjustRightInd w:val="0"/>
        <w:spacing w:after="0" w:line="240" w:lineRule="auto"/>
        <w:rPr>
          <w:rFonts w:ascii="Arial" w:eastAsia="Times New Roman" w:hAnsi="Arial" w:cs="Arial"/>
          <w:kern w:val="2"/>
        </w:rPr>
      </w:pPr>
      <w:r w:rsidRPr="00A05F59">
        <w:rPr>
          <w:rFonts w:ascii="Arial" w:eastAsia="Times New Roman" w:hAnsi="Arial" w:cs="Arial"/>
          <w:kern w:val="2"/>
        </w:rPr>
        <w:t xml:space="preserve">Глава МО «Тихоновка»                                                  </w:t>
      </w:r>
    </w:p>
    <w:p w:rsidR="00A05F59" w:rsidRPr="00A05F59" w:rsidRDefault="00A05F59" w:rsidP="00A05F59">
      <w:pPr>
        <w:autoSpaceDE w:val="0"/>
        <w:autoSpaceDN w:val="0"/>
        <w:adjustRightInd w:val="0"/>
        <w:spacing w:after="0" w:line="240" w:lineRule="auto"/>
        <w:rPr>
          <w:rFonts w:ascii="Arial" w:eastAsia="Times New Roman" w:hAnsi="Arial" w:cs="Arial"/>
          <w:kern w:val="2"/>
        </w:rPr>
      </w:pPr>
      <w:r w:rsidRPr="00A05F59">
        <w:rPr>
          <w:rFonts w:ascii="Arial" w:eastAsia="Times New Roman" w:hAnsi="Arial" w:cs="Arial"/>
          <w:kern w:val="2"/>
        </w:rPr>
        <w:t>М.В.Скоробогатова</w:t>
      </w:r>
    </w:p>
    <w:p w:rsidR="00A05F59" w:rsidRPr="00A05F59" w:rsidRDefault="00A05F59" w:rsidP="00A05F59">
      <w:pPr>
        <w:autoSpaceDE w:val="0"/>
        <w:autoSpaceDN w:val="0"/>
        <w:spacing w:after="0" w:line="240" w:lineRule="auto"/>
        <w:jc w:val="both"/>
        <w:rPr>
          <w:rFonts w:ascii="Courier New" w:eastAsia="Times New Roman" w:hAnsi="Courier New" w:cs="Courier New"/>
          <w:kern w:val="2"/>
        </w:rPr>
      </w:pPr>
    </w:p>
    <w:p w:rsidR="00A05F59" w:rsidRPr="00A05F59" w:rsidRDefault="00A05F59" w:rsidP="00A05F59">
      <w:pPr>
        <w:autoSpaceDE w:val="0"/>
        <w:autoSpaceDN w:val="0"/>
        <w:spacing w:after="0" w:line="240" w:lineRule="auto"/>
        <w:jc w:val="both"/>
        <w:rPr>
          <w:rFonts w:ascii="Courier New" w:eastAsia="Times New Roman" w:hAnsi="Courier New" w:cs="Courier New"/>
          <w:kern w:val="2"/>
        </w:rPr>
      </w:pPr>
    </w:p>
    <w:p w:rsidR="00A05F59" w:rsidRPr="00A05F59" w:rsidRDefault="00A05F59" w:rsidP="00A05F59">
      <w:pPr>
        <w:autoSpaceDE w:val="0"/>
        <w:autoSpaceDN w:val="0"/>
        <w:spacing w:after="0" w:line="240" w:lineRule="auto"/>
        <w:ind w:left="5103"/>
        <w:jc w:val="both"/>
        <w:rPr>
          <w:rFonts w:ascii="Courier New" w:eastAsia="Times New Roman" w:hAnsi="Courier New" w:cs="Courier New"/>
          <w:kern w:val="2"/>
        </w:rPr>
      </w:pPr>
    </w:p>
    <w:p w:rsidR="00A05F59" w:rsidRPr="00A05F59" w:rsidRDefault="00A05F59" w:rsidP="00A05F59">
      <w:pPr>
        <w:autoSpaceDE w:val="0"/>
        <w:autoSpaceDN w:val="0"/>
        <w:spacing w:after="0" w:line="240" w:lineRule="auto"/>
        <w:ind w:left="5103"/>
        <w:jc w:val="both"/>
        <w:rPr>
          <w:rFonts w:ascii="Courier New" w:eastAsia="Times New Roman" w:hAnsi="Courier New" w:cs="Courier New"/>
          <w:kern w:val="2"/>
        </w:rPr>
      </w:pPr>
    </w:p>
    <w:p w:rsidR="00A05F59" w:rsidRPr="00A05F59" w:rsidRDefault="00A05F59" w:rsidP="00A05F59">
      <w:pPr>
        <w:autoSpaceDE w:val="0"/>
        <w:autoSpaceDN w:val="0"/>
        <w:spacing w:after="0" w:line="240" w:lineRule="auto"/>
        <w:ind w:left="5103"/>
        <w:jc w:val="right"/>
        <w:rPr>
          <w:rFonts w:ascii="Courier New" w:eastAsia="Times New Roman" w:hAnsi="Courier New" w:cs="Courier New"/>
          <w:kern w:val="2"/>
        </w:rPr>
      </w:pPr>
      <w:r w:rsidRPr="00A05F59">
        <w:rPr>
          <w:rFonts w:ascii="Courier New" w:eastAsia="Times New Roman" w:hAnsi="Courier New" w:cs="Courier New"/>
          <w:kern w:val="2"/>
        </w:rPr>
        <w:t>УТВЕРЖДЕН</w:t>
      </w:r>
    </w:p>
    <w:p w:rsidR="00A05F59" w:rsidRPr="00A05F59" w:rsidRDefault="00A05F59" w:rsidP="00A05F59">
      <w:pPr>
        <w:autoSpaceDE w:val="0"/>
        <w:autoSpaceDN w:val="0"/>
        <w:spacing w:after="0" w:line="240" w:lineRule="auto"/>
        <w:ind w:left="5103"/>
        <w:jc w:val="right"/>
        <w:rPr>
          <w:rFonts w:ascii="Courier New" w:eastAsia="Times New Roman" w:hAnsi="Courier New" w:cs="Courier New"/>
          <w:bCs/>
          <w:i/>
          <w:kern w:val="2"/>
        </w:rPr>
      </w:pPr>
      <w:r w:rsidRPr="00A05F59">
        <w:rPr>
          <w:rFonts w:ascii="Courier New" w:eastAsia="Times New Roman" w:hAnsi="Courier New" w:cs="Courier New"/>
          <w:kern w:val="2"/>
        </w:rPr>
        <w:t xml:space="preserve">постановлением </w:t>
      </w:r>
      <w:r w:rsidRPr="00A05F59">
        <w:rPr>
          <w:rFonts w:ascii="Courier New" w:eastAsia="Times New Roman" w:hAnsi="Courier New" w:cs="Courier New"/>
          <w:bCs/>
          <w:kern w:val="2"/>
        </w:rPr>
        <w:t>администрации</w:t>
      </w:r>
      <w:r w:rsidRPr="00A05F59">
        <w:rPr>
          <w:rFonts w:ascii="Courier New" w:eastAsia="Times New Roman" w:hAnsi="Courier New" w:cs="Courier New"/>
          <w:bCs/>
          <w:i/>
          <w:kern w:val="2"/>
        </w:rPr>
        <w:t xml:space="preserve"> </w:t>
      </w:r>
      <w:r w:rsidRPr="00A05F59">
        <w:rPr>
          <w:rFonts w:ascii="Courier New" w:eastAsia="Times New Roman" w:hAnsi="Courier New" w:cs="Courier New"/>
          <w:bCs/>
          <w:kern w:val="2"/>
        </w:rPr>
        <w:t>«Тихоновка»</w:t>
      </w:r>
      <w:r w:rsidRPr="00A05F59">
        <w:rPr>
          <w:rFonts w:ascii="Courier New" w:eastAsia="Times New Roman" w:hAnsi="Courier New" w:cs="Courier New"/>
          <w:bCs/>
          <w:i/>
          <w:kern w:val="2"/>
        </w:rPr>
        <w:t xml:space="preserve"> </w:t>
      </w:r>
    </w:p>
    <w:p w:rsidR="00A05F59" w:rsidRPr="00A05F59" w:rsidRDefault="00A05F59" w:rsidP="00A05F59">
      <w:pPr>
        <w:autoSpaceDE w:val="0"/>
        <w:autoSpaceDN w:val="0"/>
        <w:spacing w:after="0" w:line="240" w:lineRule="auto"/>
        <w:ind w:left="5103"/>
        <w:jc w:val="right"/>
        <w:rPr>
          <w:rFonts w:ascii="Courier New" w:eastAsia="Times New Roman" w:hAnsi="Courier New" w:cs="Courier New"/>
          <w:kern w:val="2"/>
        </w:rPr>
      </w:pPr>
      <w:r w:rsidRPr="00A05F59">
        <w:rPr>
          <w:rFonts w:ascii="Courier New" w:eastAsia="Times New Roman" w:hAnsi="Courier New" w:cs="Courier New"/>
          <w:kern w:val="2"/>
        </w:rPr>
        <w:t>от 07.04.2021г. №22</w:t>
      </w:r>
    </w:p>
    <w:p w:rsidR="00A05F59" w:rsidRPr="00A05F59" w:rsidRDefault="00A05F59" w:rsidP="00A05F59">
      <w:pPr>
        <w:autoSpaceDE w:val="0"/>
        <w:autoSpaceDN w:val="0"/>
        <w:spacing w:after="0" w:line="240" w:lineRule="auto"/>
        <w:ind w:left="5670"/>
        <w:jc w:val="both"/>
        <w:rPr>
          <w:rFonts w:ascii="Courier New" w:eastAsia="Times New Roman" w:hAnsi="Courier New" w:cs="Courier New"/>
          <w:kern w:val="2"/>
        </w:rPr>
      </w:pPr>
    </w:p>
    <w:p w:rsidR="00A05F59" w:rsidRPr="00A05F59" w:rsidRDefault="00A05F59" w:rsidP="00A05F59">
      <w:pPr>
        <w:autoSpaceDE w:val="0"/>
        <w:autoSpaceDN w:val="0"/>
        <w:spacing w:after="0" w:line="240" w:lineRule="auto"/>
        <w:jc w:val="both"/>
        <w:rPr>
          <w:rFonts w:ascii="Times New Roman" w:eastAsia="Times New Roman" w:hAnsi="Times New Roman" w:cs="Times New Roman"/>
          <w:b/>
          <w:kern w:val="2"/>
          <w:highlight w:val="yellow"/>
        </w:rPr>
      </w:pPr>
    </w:p>
    <w:p w:rsidR="00A05F59" w:rsidRPr="00A05F59" w:rsidRDefault="00A05F59" w:rsidP="00A05F59">
      <w:pPr>
        <w:keepNext/>
        <w:autoSpaceDE w:val="0"/>
        <w:autoSpaceDN w:val="0"/>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АДМИНИСТРАТИВНЫЙ РЕГЛАМЕНТ</w:t>
      </w:r>
    </w:p>
    <w:p w:rsidR="00A05F59" w:rsidRPr="00A05F59" w:rsidRDefault="00A05F59" w:rsidP="00A05F59">
      <w:pPr>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 xml:space="preserve">ПРЕДОСТАВЛЕНИЯ МУНИЦИПАЛЬНОЙ УСЛУГИ «ПРИЗНАНИЕ ПОМЕЩЕНИЯ ЖИЛЫМ ПОМЕЩЕНИЕМ, ЖИЛОГО ПОМЕЩЕНИЯ </w:t>
      </w:r>
      <w:r w:rsidRPr="00A05F59">
        <w:rPr>
          <w:rFonts w:ascii="Arial" w:eastAsia="Times New Roman" w:hAnsi="Arial" w:cs="Arial"/>
          <w:b/>
          <w:kern w:val="2"/>
        </w:rPr>
        <w:lastRenderedPageBreak/>
        <w:t>НЕПРИГОДНЫМ ДЛЯ ПРОЖИВАНИЯ, МНОГОКВАРТИРНОГО ДОМА АВАРИЙНЫМИ ПОДЛЕЖАЩИМ СНОСУ ИЛИ РЕКОНСТРУКЦИИ»</w:t>
      </w:r>
    </w:p>
    <w:p w:rsidR="00A05F59" w:rsidRPr="00A05F59" w:rsidRDefault="00A05F59" w:rsidP="00A05F59">
      <w:pPr>
        <w:spacing w:after="0" w:line="240" w:lineRule="auto"/>
        <w:ind w:firstLine="709"/>
        <w:jc w:val="center"/>
        <w:rPr>
          <w:rFonts w:ascii="Arial" w:eastAsia="Times New Roman" w:hAnsi="Arial" w:cs="Arial"/>
          <w:b/>
          <w:kern w:val="2"/>
        </w:rPr>
      </w:pPr>
    </w:p>
    <w:p w:rsidR="00A05F59" w:rsidRPr="00A05F59" w:rsidRDefault="00A05F59" w:rsidP="00A05F59">
      <w:pPr>
        <w:keepNext/>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РАЗДЕЛ I. ОБЩИЕ ПОЛОЖЕНИЯ</w:t>
      </w:r>
    </w:p>
    <w:p w:rsidR="00A05F59" w:rsidRPr="00A05F59" w:rsidRDefault="00A05F59" w:rsidP="00A05F59">
      <w:pPr>
        <w:keepNext/>
        <w:keepLines/>
        <w:autoSpaceDE w:val="0"/>
        <w:autoSpaceDN w:val="0"/>
        <w:spacing w:after="0" w:line="240" w:lineRule="auto"/>
        <w:ind w:firstLine="709"/>
        <w:jc w:val="center"/>
        <w:rPr>
          <w:rFonts w:ascii="Arial" w:eastAsia="Times New Roman" w:hAnsi="Arial" w:cs="Arial"/>
          <w:b/>
          <w:kern w:val="2"/>
        </w:rPr>
      </w:pP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 Предмет регулирования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 Настоящий административный регламент </w:t>
      </w:r>
      <w:r w:rsidRPr="00A05F59">
        <w:rPr>
          <w:rFonts w:ascii="Arial" w:eastAsia="Times New Roman" w:hAnsi="Arial" w:cs="Arial"/>
          <w:bCs/>
          <w:kern w:val="2"/>
        </w:rPr>
        <w:t xml:space="preserve">предоставления муниципальной услуги </w:t>
      </w:r>
      <w:r w:rsidRPr="00A05F59">
        <w:rPr>
          <w:rFonts w:ascii="Arial" w:eastAsia="Times New Roman" w:hAnsi="Arial" w:cs="Arial"/>
          <w:kern w:val="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05F59">
        <w:rPr>
          <w:rFonts w:ascii="Arial" w:eastAsia="Arial" w:hAnsi="Arial" w:cs="Arial"/>
          <w:kern w:val="2"/>
          <w:lang w:eastAsia="zh-CN"/>
        </w:rPr>
        <w:t>»</w:t>
      </w:r>
      <w:r w:rsidRPr="00A05F59">
        <w:rPr>
          <w:rFonts w:ascii="Arial" w:eastAsia="Times New Roman" w:hAnsi="Arial" w:cs="Arial"/>
          <w:bCs/>
          <w:kern w:val="2"/>
        </w:rPr>
        <w:t xml:space="preserve"> (далее – административный регламент) </w:t>
      </w:r>
      <w:r w:rsidRPr="00A05F59">
        <w:rPr>
          <w:rFonts w:ascii="Arial" w:eastAsia="Times New Roman" w:hAnsi="Arial" w:cs="Arial"/>
          <w:kern w:val="2"/>
        </w:rPr>
        <w:t xml:space="preserve">устанавливает порядок и стандарт предоставления муниципальной услуги, в том числе </w:t>
      </w:r>
      <w:r w:rsidRPr="00A05F59">
        <w:rPr>
          <w:rFonts w:ascii="Arial" w:eastAsia="Times New Roman" w:hAnsi="Arial" w:cs="Arial"/>
          <w:bCs/>
          <w:kern w:val="2"/>
        </w:rPr>
        <w:t>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05F59">
        <w:rPr>
          <w:rFonts w:ascii="Arial" w:eastAsia="Arial" w:hAnsi="Arial" w:cs="Arial"/>
          <w:kern w:val="2"/>
          <w:lang w:eastAsia="zh-CN"/>
        </w:rPr>
        <w:t xml:space="preserve">, расположенных на территории </w:t>
      </w:r>
      <w:r w:rsidRPr="00A05F59">
        <w:rPr>
          <w:rFonts w:ascii="Arial" w:eastAsia="Times New Roman" w:hAnsi="Arial" w:cs="Arial"/>
          <w:bCs/>
          <w:kern w:val="2"/>
        </w:rPr>
        <w:t>муниципального образования «Тихоновка».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05F59" w:rsidRPr="00A05F59" w:rsidRDefault="00A05F59" w:rsidP="00A05F59">
      <w:pPr>
        <w:autoSpaceDE w:val="0"/>
        <w:autoSpaceDN w:val="0"/>
        <w:spacing w:after="0" w:line="240" w:lineRule="auto"/>
        <w:ind w:firstLine="709"/>
        <w:jc w:val="center"/>
        <w:outlineLvl w:val="2"/>
        <w:rPr>
          <w:rFonts w:ascii="Arial" w:eastAsia="Times New Roman" w:hAnsi="Arial" w:cs="Arial"/>
          <w:kern w:val="2"/>
        </w:rPr>
      </w:pP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 Круг заявителей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Заявителем на предоставление муниципальной услуги (далее – заявители) являются: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юридическое лицо или гражданин, являющееся (являющийся) собственником помещения;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юридическое лицо или гражданин, являющееся (являющийся) правообладателем помещения;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гражданин, являющийся нанимателем жилого помещения.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lastRenderedPageBreak/>
        <w:t>Глава 3. Требования к порядку информирования</w:t>
      </w: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о предоставлении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 Информация по вопросам предоставления муниципальной услуги предоставляется: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при личном контакте с заявителем или его представителем;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2) с использованием телефонной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A05F59">
        <w:rPr>
          <w:rFonts w:ascii="Arial" w:eastAsia="Times New Roman" w:hAnsi="Arial" w:cs="Arial"/>
          <w:kern w:val="2"/>
          <w:lang w:val="en-US"/>
        </w:rPr>
        <w:t>mo</w:t>
      </w:r>
      <w:proofErr w:type="spellEnd"/>
      <w:r w:rsidRPr="00A05F59">
        <w:rPr>
          <w:rFonts w:ascii="Arial" w:eastAsia="Times New Roman" w:hAnsi="Arial" w:cs="Arial"/>
          <w:kern w:val="2"/>
        </w:rPr>
        <w:t>-</w:t>
      </w:r>
      <w:proofErr w:type="spellStart"/>
      <w:r w:rsidRPr="00A05F59">
        <w:rPr>
          <w:rFonts w:ascii="Arial" w:eastAsia="Times New Roman" w:hAnsi="Arial" w:cs="Arial"/>
          <w:kern w:val="2"/>
          <w:lang w:val="en-US"/>
        </w:rPr>
        <w:t>tihonovka</w:t>
      </w:r>
      <w:proofErr w:type="spellEnd"/>
      <w:r w:rsidRPr="00A05F59">
        <w:rPr>
          <w:rFonts w:ascii="Arial" w:eastAsia="Times New Roman" w:hAnsi="Arial" w:cs="Arial"/>
          <w:kern w:val="2"/>
        </w:rPr>
        <w:t>@</w:t>
      </w:r>
      <w:r w:rsidRPr="00A05F59">
        <w:rPr>
          <w:rFonts w:ascii="Arial" w:eastAsia="Times New Roman" w:hAnsi="Arial" w:cs="Arial"/>
          <w:kern w:val="2"/>
          <w:lang w:val="en-US"/>
        </w:rPr>
        <w:t>mail</w:t>
      </w:r>
      <w:r w:rsidRPr="00A05F59">
        <w:rPr>
          <w:rFonts w:ascii="Arial" w:eastAsia="Times New Roman" w:hAnsi="Arial" w:cs="Arial"/>
          <w:kern w:val="2"/>
        </w:rPr>
        <w:t>.</w:t>
      </w:r>
      <w:proofErr w:type="spellStart"/>
      <w:r w:rsidRPr="00A05F59">
        <w:rPr>
          <w:rFonts w:ascii="Arial" w:eastAsia="Times New Roman" w:hAnsi="Arial" w:cs="Arial"/>
          <w:kern w:val="2"/>
          <w:lang w:val="en-US"/>
        </w:rPr>
        <w:t>ru</w:t>
      </w:r>
      <w:proofErr w:type="spellEnd"/>
      <w:r w:rsidRPr="00A05F59">
        <w:rPr>
          <w:rFonts w:ascii="Arial" w:eastAsia="Times New Roman" w:hAnsi="Arial" w:cs="Arial"/>
          <w:kern w:val="2"/>
        </w:rPr>
        <w:t xml:space="preserve"> (далее – электронная почта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письменно в случае письменного обращения заявителя или его представителя.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 Информация о ходе предоставления муниципальной услуги предоставляется: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при личном контакте с заявителем или его представителем;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с использованием телефонной связи, через официальный сайт администрации, по электронной почте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письменно в случае письменного обращения заявителя или его представителя.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о порядке предоставления муниципальной услуги и ходе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о перечне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о времени приема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о сроке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об основаниях отказа в приеме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 об основаниях отказа в предоставлении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актуальность;</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своевременность;</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четкость и доступность в изложении информации;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полнота информации;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соответствие информации требованиям законодательства.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83953899126</w:t>
      </w:r>
      <w:r w:rsidRPr="00A05F59">
        <w:rPr>
          <w:rFonts w:ascii="Arial" w:eastAsia="Times New Roman" w:hAnsi="Arial" w:cs="Arial"/>
          <w:i/>
          <w:kern w:val="2"/>
        </w:rPr>
        <w:t>.</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Днем регистрации обращения является день его поступления в администрацию.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на официальном сайте администрации МО «Боханский район»;</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на Портале.</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17. На информационных стендах, расположенных в помещениях, занимаемых администрацией, размещается следующая информация: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3) о перечне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о времени приема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о сроке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об основаниях отказа в приеме документов, необходимых для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 об основаниях отказа в предоставлении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 текст настоящего административного регламента.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РАЗДЕЛ II. СТАНДАРТ ПРЕДОСТАВЛЕНИЯ</w:t>
      </w:r>
      <w:r w:rsidRPr="00A05F59">
        <w:rPr>
          <w:rFonts w:ascii="Arial" w:eastAsia="Times New Roman" w:hAnsi="Arial" w:cs="Arial"/>
          <w:b/>
          <w:kern w:val="2"/>
        </w:rPr>
        <w:br/>
        <w:t>МУНИЦИПАЛЬНОЙ УСЛУГИ</w:t>
      </w: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4. Наименование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05F59" w:rsidRPr="00A05F59" w:rsidRDefault="00A05F59" w:rsidP="00A05F59">
      <w:pPr>
        <w:autoSpaceDE w:val="0"/>
        <w:autoSpaceDN w:val="0"/>
        <w:spacing w:after="0" w:line="240" w:lineRule="auto"/>
        <w:ind w:firstLine="709"/>
        <w:jc w:val="both"/>
        <w:rPr>
          <w:rFonts w:ascii="Arial" w:eastAsia="Times New Roman" w:hAnsi="Arial" w:cs="Arial"/>
          <w:strike/>
          <w:color w:val="FF0000"/>
          <w:kern w:val="2"/>
        </w:rPr>
      </w:pP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5. Наименование органа местного самоуправления, предоставляющего муниципальную услугу</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20. Органом местного самоуправления, предоставляющим муниципальную услугу, является администрация.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«Тихоновка»</w:t>
      </w:r>
    </w:p>
    <w:p w:rsidR="00A05F59" w:rsidRPr="00A05F59" w:rsidRDefault="00A05F59" w:rsidP="00A05F59">
      <w:pPr>
        <w:autoSpaceDE w:val="0"/>
        <w:autoSpaceDN w:val="0"/>
        <w:spacing w:after="0" w:line="240" w:lineRule="auto"/>
        <w:ind w:firstLine="709"/>
        <w:jc w:val="center"/>
        <w:outlineLvl w:val="2"/>
        <w:rPr>
          <w:rFonts w:ascii="Arial" w:eastAsia="Times New Roman" w:hAnsi="Arial" w:cs="Arial"/>
          <w:kern w:val="2"/>
        </w:rPr>
      </w:pPr>
    </w:p>
    <w:p w:rsidR="00A05F59" w:rsidRPr="00A05F59" w:rsidRDefault="00A05F59" w:rsidP="00A05F59">
      <w:pPr>
        <w:keepNext/>
        <w:keepLines/>
        <w:autoSpaceDE w:val="0"/>
        <w:autoSpaceDN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6. Описание результата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23. Результатом предоставления муниципальной услуги являются: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05F59" w:rsidRPr="00A05F59" w:rsidRDefault="00A05F59" w:rsidP="00A05F59">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7. Срок предоставления муниципальной услуги, в том числе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24. Муниципальная услуга предоставляется в течение 63 календарных дней с даты регистрации в администрации заявления.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A05F59" w:rsidRPr="00A05F59" w:rsidRDefault="00A05F59" w:rsidP="00A05F59">
      <w:pPr>
        <w:widowControl w:val="0"/>
        <w:tabs>
          <w:tab w:val="left" w:pos="567"/>
        </w:tabs>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A05F59" w:rsidRPr="00A05F59" w:rsidRDefault="00A05F59" w:rsidP="00A05F59">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A05F59" w:rsidRPr="00A05F59" w:rsidRDefault="00A05F59" w:rsidP="00A05F59">
      <w:pPr>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8. Нормативные правовые акты, регулирующие</w:t>
      </w:r>
      <w:r w:rsidRPr="00A05F59">
        <w:rPr>
          <w:rFonts w:ascii="Arial" w:eastAsia="Times New Roman" w:hAnsi="Arial" w:cs="Arial"/>
          <w:b/>
          <w:kern w:val="2"/>
        </w:rPr>
        <w:br/>
        <w:t>предоставление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28. Для п</w:t>
      </w:r>
      <w:r w:rsidRPr="00A05F59">
        <w:rPr>
          <w:rFonts w:ascii="Arial" w:eastAsia="Times New Roman" w:hAnsi="Arial" w:cs="Arial"/>
          <w:bCs/>
          <w:kern w:val="2"/>
        </w:rPr>
        <w:t xml:space="preserve">редоставления муниципальной услуги </w:t>
      </w:r>
      <w:r w:rsidRPr="00A05F59">
        <w:rPr>
          <w:rFonts w:ascii="Arial" w:eastAsia="Times New Roman" w:hAnsi="Arial" w:cs="Arial"/>
          <w:kern w:val="2"/>
        </w:rPr>
        <w:t>заявитель или его представитель представляет (направляет) в администрацию по месту нахождения помещения</w:t>
      </w:r>
      <w:r w:rsidRPr="00A05F59">
        <w:rPr>
          <w:rFonts w:ascii="Arial" w:eastAsia="Times New Roman" w:hAnsi="Arial" w:cs="Arial"/>
          <w:bCs/>
          <w:kern w:val="2"/>
        </w:rPr>
        <w:t xml:space="preserve"> </w:t>
      </w:r>
      <w:r w:rsidRPr="00A05F59">
        <w:rPr>
          <w:rFonts w:ascii="Arial" w:eastAsia="Times New Roman" w:hAnsi="Arial" w:cs="Arial"/>
          <w:kern w:val="2"/>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29. К заявлению заявитель или его представитель прилагает следующие документы:</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2) проект реконструкции нежилого помещения – в отношении нежилого помещения для признания его в дальнейшем жилым помещением;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заявления, письма, жалобы граждан на неудовлетворительные условия проживания – по усмотрению заявителя.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30. Способы получения заявителем или его представителем документов, указанных в пункте 29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на бумажном носителе путем личного обращения в администрацию;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на бумажном носителе посредством почтового отправления с уведомлением о вручении;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через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34. Требования к документам, представляемым заявителем или его представителем: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тексты документов должны быть написаны разборчиво;</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документы не должны иметь подчисток, приписок, зачеркнутых слов и не оговоренных в них исправлений;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документы не должны быть исполнены карандашом;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документы не должны иметь повреждений, наличие которых не позволяет однозначно истолковать их содержание.</w:t>
      </w:r>
    </w:p>
    <w:p w:rsidR="00A05F59" w:rsidRPr="00A05F59" w:rsidRDefault="00A05F59" w:rsidP="00A05F59">
      <w:pPr>
        <w:tabs>
          <w:tab w:val="left" w:pos="3281"/>
        </w:tabs>
        <w:spacing w:after="0" w:line="240" w:lineRule="auto"/>
        <w:ind w:firstLine="709"/>
        <w:jc w:val="center"/>
        <w:rPr>
          <w:rFonts w:ascii="Arial" w:eastAsia="Times New Roman" w:hAnsi="Arial" w:cs="Arial"/>
          <w:kern w:val="2"/>
        </w:rPr>
      </w:pPr>
    </w:p>
    <w:p w:rsidR="00A05F59" w:rsidRPr="00A05F59" w:rsidRDefault="00A05F59" w:rsidP="00A05F59">
      <w:pPr>
        <w:keepNext/>
        <w:keepLines/>
        <w:tabs>
          <w:tab w:val="left" w:pos="3281"/>
        </w:tabs>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bookmarkStart w:id="1" w:name="Par232"/>
      <w:bookmarkEnd w:id="1"/>
      <w:r w:rsidRPr="00A05F59">
        <w:rPr>
          <w:rFonts w:ascii="Arial" w:eastAsia="Times New Roman" w:hAnsi="Arial" w:cs="Arial"/>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сведения из ЕГРН о правах на помещение;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технический паспорт жилого помещения, а для нежилых помещений – технический план;</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A05F59">
        <w:rPr>
          <w:rFonts w:ascii="Arial" w:eastAsia="Times New Roman" w:hAnsi="Arial" w:cs="Arial"/>
          <w:kern w:val="2"/>
        </w:rPr>
        <w:lastRenderedPageBreak/>
        <w:t>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11. Запрет требовать от заявителя представления документов и информации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38. Администрация при предоставлении муниципальной услуги не вправе требовать от заявителей или их представителей: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 перечень документов;</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12. Перечень оснований для отказа в приеме документов,</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необходимых для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39. Отказ в приеме документов </w:t>
      </w:r>
      <w:r w:rsidRPr="00A05F59">
        <w:rPr>
          <w:rFonts w:ascii="Arial" w:eastAsia="Times New Roman" w:hAnsi="Arial" w:cs="Arial"/>
          <w:kern w:val="2"/>
          <w:shd w:val="clear" w:color="auto" w:fill="FFFFFF"/>
        </w:rPr>
        <w:t xml:space="preserve">осуществляется, если </w:t>
      </w:r>
      <w:r w:rsidRPr="00A05F59">
        <w:rPr>
          <w:rFonts w:ascii="Arial" w:eastAsia="Times New Roman" w:hAnsi="Arial" w:cs="Arial"/>
          <w:kern w:val="2"/>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lastRenderedPageBreak/>
        <w:t>Глава 13. Перечень оснований для приостановления или отказа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FF0000"/>
          <w:kern w:val="2"/>
          <w:highlight w:val="yellow"/>
        </w:rPr>
      </w:pPr>
    </w:p>
    <w:p w:rsidR="00A05F59" w:rsidRPr="00A05F59" w:rsidRDefault="00A05F59" w:rsidP="00A05F59">
      <w:pPr>
        <w:autoSpaceDE w:val="0"/>
        <w:autoSpaceDN w:val="0"/>
        <w:adjustRightInd w:val="0"/>
        <w:spacing w:after="0" w:line="240" w:lineRule="auto"/>
        <w:ind w:firstLine="709"/>
        <w:jc w:val="center"/>
        <w:outlineLvl w:val="2"/>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w:t>
      </w:r>
      <w:bookmarkStart w:id="2" w:name="Par277"/>
      <w:bookmarkEnd w:id="2"/>
      <w:r w:rsidRPr="00A05F59">
        <w:rPr>
          <w:rFonts w:ascii="Arial" w:eastAsia="Times New Roman" w:hAnsi="Arial" w:cs="Arial"/>
          <w:b/>
          <w:kern w:val="2"/>
        </w:rPr>
        <w:t>4. Порядок, размер и основания взимания государственной пошлины или иной платы, взимаемой за предоставление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45. Муниципальная услуга предоставляется без взимания государственной пошлины или иной платы.</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47. Плата за услуги, которые являются необходимыми и обязательными для предоставления муниципальной услуги, отсутствует.</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bookmarkStart w:id="3" w:name="Par285"/>
      <w:bookmarkEnd w:id="3"/>
      <w:r w:rsidRPr="00A05F59">
        <w:rPr>
          <w:rFonts w:ascii="Arial" w:eastAsia="Times New Roman" w:hAnsi="Arial" w:cs="Arial"/>
          <w:b/>
          <w:kern w:val="2"/>
        </w:rPr>
        <w:t>Глава 16. Максимальный срок ожидания в очереди при подаче заявления и при получении результата предоставления услуги</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48. Максимальное время ожидания в очереди при подаче заявления и документов не должно превышать 15 минут.</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49. Максимальное время ожидания в очереди при получении результата муниципальной услуги не должно превышать 15 минут.</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17. Срок и порядок регистрации заявления, в том числе в электронной форме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путем присвоения указанным документам входящего номера с указанием даты получения.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18. Требования к помещениям, в которых предоставляется муниципальная услуга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54. Администрация обеспечивает инвалидам (включая инвалидов, использующих кресла-коляски и собак-проводников):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63. Основными показателями доступности и качества муниципальной услуги являются: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соблюдение требований к местам предоставления муниципальной услуги, их транспортной доступности;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возможность представления заявления и документов, необходимых для предоставления муниципальной услуги, через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среднее время ожидания в очереди при подаче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4) количество обращений об обжаловании решений и действий (бездействия) администрации, а также должностных лиц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количество взаимодействий заявителя или его представителя с должностными лицами, их продолжительность;</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возможность получения информации о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для подачи документов, необходимых для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для получения результата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70. Предоставление муниципальной услуги по экстерриториальному принципу не предоставляется.</w:t>
      </w:r>
    </w:p>
    <w:p w:rsidR="00A05F59" w:rsidRPr="00A05F59" w:rsidRDefault="00A05F59" w:rsidP="00A05F59">
      <w:pPr>
        <w:tabs>
          <w:tab w:val="left" w:pos="1276"/>
        </w:tabs>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05F59">
        <w:rPr>
          <w:rFonts w:ascii="Arial" w:eastAsia="Times New Roman" w:hAnsi="Arial" w:cs="Arial"/>
          <w:kern w:val="2"/>
        </w:rPr>
        <w:t>doc</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rPr>
        <w:t>docx</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lang w:val="en-US"/>
        </w:rPr>
        <w:t>odt</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rPr>
        <w:t>txt</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rPr>
        <w:t>xls</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rPr>
        <w:t>xlsx</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lang w:val="en-US"/>
        </w:rPr>
        <w:t>ods</w:t>
      </w:r>
      <w:proofErr w:type="spellEnd"/>
      <w:r w:rsidRPr="00A05F59">
        <w:rPr>
          <w:rFonts w:ascii="Arial" w:eastAsia="Times New Roman" w:hAnsi="Arial" w:cs="Arial"/>
          <w:kern w:val="2"/>
        </w:rPr>
        <w:t xml:space="preserve">, </w:t>
      </w:r>
      <w:proofErr w:type="spellStart"/>
      <w:r w:rsidRPr="00A05F59">
        <w:rPr>
          <w:rFonts w:ascii="Arial" w:eastAsia="Times New Roman" w:hAnsi="Arial" w:cs="Arial"/>
          <w:kern w:val="2"/>
        </w:rPr>
        <w:t>rtf</w:t>
      </w:r>
      <w:proofErr w:type="spellEnd"/>
      <w:r w:rsidRPr="00A05F59">
        <w:rPr>
          <w:rFonts w:ascii="Arial" w:eastAsia="Times New Roman" w:hAnsi="Arial" w:cs="Arial"/>
          <w:kern w:val="2"/>
        </w:rPr>
        <w:t>.</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74.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Усиленная квалифицированная электронная подпись должна соответствовать следующим требованиям: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РАЗДЕЛ III. СОСТАВ, ПОСЛЕДОВАТЕЛЬНОСТЬ И СРОКИ ВЫПОЛНЕНИЯ АДМИНИСТРАТИВНЫХ ПРОЦЕДУР,</w:t>
      </w:r>
      <w:r w:rsidRPr="00A05F59">
        <w:rPr>
          <w:rFonts w:ascii="Arial" w:eastAsia="Times New Roman" w:hAnsi="Arial" w:cs="Arial"/>
          <w:b/>
          <w:kern w:val="2"/>
        </w:rPr>
        <w:br/>
        <w:t>ТРЕБОВАНИЯ К ПОРЯДКУ ИХ ВЫПОЛНЕНИЯ, В ТОМ ЧИСЛЕ ОСОБЕННОСТИ ВЫПОЛНЕНИЯ АДМИНИСТРАТИВНЫХ</w:t>
      </w:r>
      <w:r w:rsidRPr="00A05F59">
        <w:rPr>
          <w:rFonts w:ascii="Arial" w:eastAsia="Times New Roman" w:hAnsi="Arial" w:cs="Arial"/>
          <w:b/>
          <w:kern w:val="2"/>
        </w:rPr>
        <w:br/>
        <w:t>ПРОЦЕДУР В ЭЛЕКТРОННОЙ ФОРМЕ, А ТАКЖЕ ОСОБЕННОСТИ ВЫПОЛНЕНИЯ АДМИНИСТРАТИВНЫХ ПРОЦЕДУР В МФЦ</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bookmarkStart w:id="4" w:name="Par343"/>
      <w:bookmarkEnd w:id="4"/>
      <w:r w:rsidRPr="00A05F59">
        <w:rPr>
          <w:rFonts w:ascii="Arial" w:eastAsia="Times New Roman" w:hAnsi="Arial" w:cs="Arial"/>
          <w:b/>
          <w:kern w:val="2"/>
        </w:rPr>
        <w:t>Глава 21. Состав и последовательность административных процедур</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76. Предоставление муниципальной услуги включает в себя следующие административные процедуры:</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A05F59" w:rsidRPr="00A05F59" w:rsidRDefault="00A05F59" w:rsidP="00A05F59">
      <w:pPr>
        <w:tabs>
          <w:tab w:val="left" w:pos="709"/>
        </w:tabs>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77.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78. При предоставлении муниципальной услуги МФЦ выполняет следующие действия: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прием заявления и документов, представленных заявителем или его представителем, в том числе комплексного запроса;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обработка заявления и представленных документов, в том числе комплексного запроса;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направление заявления и документов, представленных заявителем или его представителем, в администрацию;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22.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bookmarkStart w:id="5" w:name="Par355"/>
      <w:bookmarkEnd w:id="5"/>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A05F59" w:rsidRPr="00A05F59" w:rsidRDefault="00A05F59" w:rsidP="00A05F59">
      <w:pPr>
        <w:autoSpaceDE w:val="0"/>
        <w:autoSpaceDN w:val="0"/>
        <w:spacing w:after="0" w:line="240" w:lineRule="auto"/>
        <w:ind w:firstLine="709"/>
        <w:jc w:val="both"/>
        <w:rPr>
          <w:rFonts w:ascii="Arial" w:eastAsia="Times New Roman" w:hAnsi="Arial" w:cs="Arial"/>
          <w:i/>
          <w:kern w:val="2"/>
        </w:rPr>
      </w:pPr>
      <w:r w:rsidRPr="00A05F59">
        <w:rPr>
          <w:rFonts w:ascii="Arial" w:eastAsia="Times New Roman" w:hAnsi="Arial" w:cs="Arial"/>
          <w:kern w:val="2"/>
        </w:rPr>
        <w:t>80. 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81.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84.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w:t>
      </w:r>
      <w:r w:rsidRPr="00A05F59">
        <w:rPr>
          <w:rFonts w:ascii="Arial" w:eastAsia="Times New Roman" w:hAnsi="Arial" w:cs="Arial"/>
          <w:kern w:val="2"/>
        </w:rPr>
        <w:lastRenderedPageBreak/>
        <w:t>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85.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86.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87.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88.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w:t>
      </w:r>
      <w:r w:rsidRPr="00A05F59">
        <w:rPr>
          <w:rFonts w:ascii="Arial" w:eastAsia="Times New Roman" w:hAnsi="Arial" w:cs="Arial"/>
          <w:kern w:val="2"/>
        </w:rPr>
        <w:lastRenderedPageBreak/>
        <w:t>заявления и передает его должностному лицу администрации, ответственному за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89.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90.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A05F59">
        <w:rPr>
          <w:rFonts w:ascii="Arial" w:eastAsia="Times New Roman" w:hAnsi="Arial" w:cs="Arial"/>
          <w:color w:val="FF0000"/>
          <w:kern w:val="2"/>
        </w:rPr>
        <w:t xml:space="preserve"> </w:t>
      </w:r>
      <w:r w:rsidRPr="00A05F59">
        <w:rPr>
          <w:rFonts w:ascii="Arial" w:eastAsia="Times New Roman" w:hAnsi="Arial" w:cs="Arial"/>
          <w:kern w:val="2"/>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91.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либо регистрация уведомления об отказе в приеме документов.</w:t>
      </w:r>
    </w:p>
    <w:p w:rsidR="00A05F59" w:rsidRPr="00A05F59" w:rsidRDefault="00A05F59" w:rsidP="00A05F59">
      <w:pPr>
        <w:keepNext/>
        <w:autoSpaceDE w:val="0"/>
        <w:autoSpaceDN w:val="0"/>
        <w:adjustRightInd w:val="0"/>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Глава 23.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92. Основанием для начала административной процедуры является поступление главе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заключения межведомственной комиссии;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93.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A05F59">
        <w:rPr>
          <w:rFonts w:ascii="Arial" w:eastAsia="Times New Roman" w:hAnsi="Arial" w:cs="Arial"/>
          <w:kern w:val="2"/>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A05F59">
        <w:rPr>
          <w:rFonts w:ascii="Arial" w:eastAsia="Times New Roman" w:hAnsi="Arial" w:cs="Arial"/>
          <w:kern w:val="2"/>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94.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rPr>
      </w:pPr>
      <w:r w:rsidRPr="00A05F59">
        <w:rPr>
          <w:rFonts w:ascii="Arial" w:eastAsia="Times New Roman" w:hAnsi="Arial" w:cs="Arial"/>
          <w:kern w:val="2"/>
          <w:shd w:val="clear" w:color="auto" w:fill="FFFFFF"/>
        </w:rPr>
        <w:t xml:space="preserve">95. </w:t>
      </w:r>
      <w:r w:rsidRPr="00A05F59">
        <w:rPr>
          <w:rFonts w:ascii="Arial" w:eastAsia="Times New Roman" w:hAnsi="Arial" w:cs="Arial"/>
          <w:kern w:val="2"/>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96.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97.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98. Способом фиксации результата административной процедуры является запись в </w:t>
      </w:r>
      <w:r w:rsidRPr="00A05F59">
        <w:rPr>
          <w:rFonts w:ascii="Arial" w:eastAsia="Times New Roman" w:hAnsi="Arial" w:cs="Arial"/>
        </w:rPr>
        <w:t>журнале регистрации обращений за предоставлением муниципальной услуги</w:t>
      </w:r>
      <w:r w:rsidRPr="00A05F59">
        <w:rPr>
          <w:rFonts w:ascii="Arial" w:eastAsia="Times New Roman" w:hAnsi="Arial" w:cs="Arial"/>
          <w:kern w:val="2"/>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center"/>
        <w:rPr>
          <w:rFonts w:ascii="Arial" w:eastAsia="Times New Roman" w:hAnsi="Arial" w:cs="Arial"/>
          <w:b/>
          <w:kern w:val="2"/>
        </w:rPr>
      </w:pPr>
      <w:r w:rsidRPr="00A05F59">
        <w:rPr>
          <w:rFonts w:ascii="Arial" w:eastAsia="Times New Roman" w:hAnsi="Arial" w:cs="Arial"/>
          <w:b/>
          <w:kern w:val="2"/>
        </w:rPr>
        <w:t>Глава 24.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99.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100.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w:t>
      </w:r>
      <w:r w:rsidRPr="00A05F59">
        <w:rPr>
          <w:rFonts w:ascii="Arial" w:eastAsia="Times New Roman" w:hAnsi="Arial" w:cs="Arial"/>
          <w:kern w:val="2"/>
        </w:rPr>
        <w:lastRenderedPageBreak/>
        <w:t>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101.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102.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w:t>
      </w:r>
      <w:r w:rsidRPr="00A05F59">
        <w:rPr>
          <w:rFonts w:ascii="Arial" w:eastAsia="Times New Roman" w:hAnsi="Arial" w:cs="Arial"/>
        </w:rPr>
        <w:t>журнале регистрации обращений за предоставлением муниципальной услуги</w:t>
      </w:r>
      <w:r w:rsidRPr="00A05F59">
        <w:rPr>
          <w:rFonts w:ascii="Arial" w:eastAsia="Times New Roman" w:hAnsi="Arial" w:cs="Arial"/>
          <w:kern w:val="2"/>
        </w:rPr>
        <w:t>.</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103. Результатом административной процедуры является направление (выдача) заявителю или его представителю и собственнику помещения </w:t>
      </w:r>
      <w:r w:rsidRPr="00A05F59">
        <w:rPr>
          <w:rFonts w:ascii="Arial" w:eastAsia="Times New Roman" w:hAnsi="Arial" w:cs="Arial"/>
          <w:kern w:val="2"/>
        </w:rPr>
        <w:lastRenderedPageBreak/>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A05F59" w:rsidRPr="00A05F59" w:rsidRDefault="00A05F59" w:rsidP="00A05F59">
      <w:pPr>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A05F59">
        <w:rPr>
          <w:rFonts w:ascii="Arial" w:eastAsia="Times New Roman" w:hAnsi="Arial" w:cs="Arial"/>
        </w:rPr>
        <w:t>журнале регистрации обращений за предоставлением муниципальной услуги</w:t>
      </w:r>
      <w:r w:rsidRPr="00A05F59">
        <w:rPr>
          <w:rFonts w:ascii="Arial" w:eastAsia="Times New Roman" w:hAnsi="Arial" w:cs="Arial"/>
          <w:kern w:val="2"/>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25. Особенности выполнения административных действий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106. Информация, указанная в пункте 106 настоящего административного регламента, предоставляется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2) с использованием </w:t>
      </w:r>
      <w:proofErr w:type="spellStart"/>
      <w:r w:rsidRPr="00A05F59">
        <w:rPr>
          <w:rFonts w:ascii="Arial" w:eastAsia="Times New Roman" w:hAnsi="Arial" w:cs="Arial"/>
          <w:kern w:val="2"/>
        </w:rPr>
        <w:t>инфоматов</w:t>
      </w:r>
      <w:proofErr w:type="spellEnd"/>
      <w:r w:rsidRPr="00A05F59">
        <w:rPr>
          <w:rFonts w:ascii="Arial" w:eastAsia="Times New Roman"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107. МФЦ предоставляет информацию: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по общим вопросам предоставления муниципальных услуг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по вопросам, указанным в пункте 10 настоящего административного регламента;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о ходе рассмотрения запроса о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о порядке предоставления государственных и (или) муниципальных услуг посредством комплексного запроса, в том числе: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г) перечень результатов государственных и (или) муниципальных услуг, входящих в комплексный запрос.</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Предварительная запись на прием в МФЦ осуществляется по телефону или через официальный сайт МФЦ в сети «Интернет».</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109.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определяет предмет обращения;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устанавливает личность заявителя или личность и полномочия представителя заявителя;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проводит проверку правильности заполнения формы заявления;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направляет пакет документов в администрацию: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а) в электронном виде (в составе пакетов электронных дел) – в день обращения заявителя или его представителя в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110.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Каждый экземпляр расписки подписывается работником МФЦ и заявителем или его представителем.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устанавливает личность заявителя или личность и полномочия представителя заявителя;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114.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устанавливает личность заявителя или личность и полномочия представителя заявителя;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направляет заявление об исправлении технической ошибки в администрацию:</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а) в электронном виде – в день обращения заявителя или его представителя в МФЦ;</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115.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05F59" w:rsidRPr="00A05F59" w:rsidRDefault="00A05F59" w:rsidP="00A05F59">
      <w:pPr>
        <w:autoSpaceDE w:val="0"/>
        <w:autoSpaceDN w:val="0"/>
        <w:spacing w:after="0" w:line="240" w:lineRule="auto"/>
        <w:ind w:firstLine="709"/>
        <w:jc w:val="both"/>
        <w:rPr>
          <w:rFonts w:ascii="Arial" w:eastAsia="Times New Roman" w:hAnsi="Arial" w:cs="Arial"/>
          <w:b/>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26. Исправление допущенных опечаток и ошибок в выданных</w:t>
      </w:r>
      <w:r w:rsidRPr="00A05F59">
        <w:rPr>
          <w:rFonts w:ascii="Arial" w:eastAsia="Times New Roman" w:hAnsi="Arial" w:cs="Arial"/>
          <w:b/>
          <w:kern w:val="2"/>
        </w:rPr>
        <w:br/>
        <w:t>в результате предоставления муниципальной услуги документах</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116. Основанием для начала административной процедуры по исправлению допущенных опечаток и ошибок в выданном в результате предоставления </w:t>
      </w:r>
      <w:r w:rsidRPr="00A05F59">
        <w:rPr>
          <w:rFonts w:ascii="Arial" w:eastAsia="Times New Roman" w:hAnsi="Arial" w:cs="Arial"/>
          <w:kern w:val="2"/>
        </w:rPr>
        <w:lastRenderedPageBreak/>
        <w:t>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об исправлении технической ошибки;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об отсутствии технической ошибки.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120.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121.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122.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124.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125. Должностное лицо администрации, ответственное за направление (выдачу) заявителю результата муниципальной услуги, в течение одного рабочего </w:t>
      </w:r>
      <w:r w:rsidRPr="00A05F59">
        <w:rPr>
          <w:rFonts w:ascii="Arial" w:eastAsia="Times New Roman" w:hAnsi="Arial" w:cs="Arial"/>
          <w:kern w:val="2"/>
        </w:rPr>
        <w:lastRenderedPageBreak/>
        <w:t>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127.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A05F59">
        <w:rPr>
          <w:rFonts w:ascii="Arial" w:eastAsia="Times New Roman" w:hAnsi="Arial" w:cs="Arial"/>
        </w:rPr>
        <w:t>журнале регистрации обращений за предоставлением муниципальной услуги</w:t>
      </w:r>
      <w:r w:rsidRPr="00A05F59">
        <w:rPr>
          <w:rFonts w:ascii="Arial" w:eastAsia="Times New Roman" w:hAnsi="Arial" w:cs="Arial"/>
          <w:kern w:val="2"/>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РАЗДЕЛ IV. ФОРМЫ КОНТРОЛЯ ЗА ПРЕДОСТАВЛЕНИЕМ МУНИЦИПАЛЬНОЙ УСЛУГИ</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bookmarkStart w:id="6" w:name="Par413"/>
      <w:bookmarkEnd w:id="6"/>
      <w:r w:rsidRPr="00A05F59">
        <w:rPr>
          <w:rFonts w:ascii="Arial" w:eastAsia="Times New Roman" w:hAnsi="Arial" w:cs="Arial"/>
          <w:b/>
          <w:kern w:val="2"/>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05F59">
        <w:rPr>
          <w:rFonts w:ascii="Arial" w:eastAsia="Times New Roman" w:hAnsi="Arial" w:cs="Arial"/>
          <w:kern w:val="2"/>
        </w:rPr>
        <w:t>или их представителей</w:t>
      </w:r>
      <w:r w:rsidRPr="00A05F59">
        <w:rPr>
          <w:rFonts w:ascii="Arial" w:eastAsia="Times New Roman" w:hAnsi="Arial" w:cs="Arial"/>
          <w:kern w:val="2"/>
          <w:lang w:eastAsia="ko-KR"/>
        </w:rPr>
        <w:t>.</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kern w:val="2"/>
          <w:lang w:eastAsia="ko-KR"/>
        </w:rPr>
        <w:lastRenderedPageBreak/>
        <w:t xml:space="preserve">129. </w:t>
      </w:r>
      <w:r w:rsidRPr="00A05F59">
        <w:rPr>
          <w:rFonts w:ascii="Arial" w:eastAsia="Times New Roman" w:hAnsi="Arial" w:cs="Arial"/>
          <w:color w:val="000000"/>
          <w:kern w:val="2"/>
        </w:rPr>
        <w:t>Основными задачами текущего контроля являются: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1) обеспечение своевременного и качественного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2) выявление нарушений в сроках и качестве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3) выявление и устранение причин и условий, способствующих ненадлежащему предоставлению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4) принятие мер по надлежащему предоставлению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130. Текущий контроль осуществляется на постоянной основе.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kern w:val="2"/>
        </w:rPr>
      </w:pPr>
      <w:bookmarkStart w:id="7" w:name="Par427"/>
      <w:bookmarkEnd w:id="7"/>
      <w:r w:rsidRPr="00A05F59">
        <w:rPr>
          <w:rFonts w:ascii="Arial" w:eastAsia="Times New Roman" w:hAnsi="Arial" w:cs="Arial"/>
          <w:color w:val="000000"/>
          <w:kern w:val="2"/>
        </w:rPr>
        <w:t>132. Плановые поверки осуществляются на основании пл</w:t>
      </w:r>
      <w:r w:rsidRPr="00A05F59">
        <w:rPr>
          <w:rFonts w:ascii="Arial" w:eastAsia="Times New Roman" w:hAnsi="Arial" w:cs="Arial"/>
          <w:kern w:val="2"/>
        </w:rPr>
        <w:t>анов работы администрации.</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05F59">
        <w:rPr>
          <w:rFonts w:ascii="Arial" w:eastAsia="Times New Roman" w:hAnsi="Arial" w:cs="Arial"/>
          <w:color w:val="000000"/>
          <w:kern w:val="2"/>
        </w:rPr>
        <w:t>ействие) должностных лиц администрации при предоставлении муниципальной услуги.</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133. Контроль за полн</w:t>
      </w:r>
      <w:r w:rsidRPr="00A05F59">
        <w:rPr>
          <w:rFonts w:ascii="Arial" w:eastAsia="Times New Roman" w:hAnsi="Arial" w:cs="Arial"/>
          <w:kern w:val="2"/>
        </w:rPr>
        <w:t>отой и качеством предоставления должностными лицами администрации муниципа</w:t>
      </w:r>
      <w:r w:rsidRPr="00A05F59">
        <w:rPr>
          <w:rFonts w:ascii="Arial" w:eastAsia="Times New Roman" w:hAnsi="Arial" w:cs="Arial"/>
          <w:color w:val="000000"/>
          <w:kern w:val="2"/>
        </w:rPr>
        <w:t xml:space="preserve">льной услуги осуществляется </w:t>
      </w:r>
      <w:r w:rsidRPr="00A05F59">
        <w:rPr>
          <w:rFonts w:ascii="Arial" w:eastAsia="Times New Roman" w:hAnsi="Arial" w:cs="Arial"/>
          <w:kern w:val="2"/>
        </w:rPr>
        <w:t xml:space="preserve">межведомственной </w:t>
      </w:r>
      <w:r w:rsidRPr="00A05F59">
        <w:rPr>
          <w:rFonts w:ascii="Arial" w:eastAsia="Times New Roman" w:hAnsi="Arial" w:cs="Arial"/>
          <w:color w:val="000000"/>
          <w:kern w:val="2"/>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color w:val="000000"/>
          <w:kern w:val="2"/>
        </w:rPr>
      </w:pPr>
      <w:r w:rsidRPr="00A05F59">
        <w:rPr>
          <w:rFonts w:ascii="Arial" w:eastAsia="Times New Roman" w:hAnsi="Arial" w:cs="Arial"/>
          <w:color w:val="000000"/>
          <w:kern w:val="2"/>
        </w:rPr>
        <w:t>134. Срок проведения проверки и оформле</w:t>
      </w:r>
      <w:r w:rsidRPr="00A05F59">
        <w:rPr>
          <w:rFonts w:ascii="Arial" w:eastAsia="Times New Roman" w:hAnsi="Arial" w:cs="Arial"/>
          <w:kern w:val="2"/>
        </w:rPr>
        <w:t>ния акта провер</w:t>
      </w:r>
      <w:r w:rsidRPr="00A05F59">
        <w:rPr>
          <w:rFonts w:ascii="Arial" w:eastAsia="Times New Roman"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color w:val="000000"/>
          <w:kern w:val="2"/>
        </w:rPr>
        <w:t>В слу</w:t>
      </w:r>
      <w:r w:rsidRPr="00A05F59">
        <w:rPr>
          <w:rFonts w:ascii="Arial" w:eastAsia="Times New Roman" w:hAnsi="Arial" w:cs="Arial"/>
          <w:kern w:val="2"/>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05F59">
        <w:rPr>
          <w:rFonts w:ascii="Arial" w:eastAsia="Times New Roman" w:hAnsi="Arial" w:cs="Arial"/>
          <w:kern w:val="2"/>
          <w:vertAlign w:val="superscript"/>
        </w:rPr>
        <w:t>2</w:t>
      </w:r>
      <w:r w:rsidRPr="00A05F59">
        <w:rPr>
          <w:rFonts w:ascii="Arial" w:eastAsia="Times New Roman" w:hAnsi="Arial" w:cs="Arial"/>
          <w:kern w:val="2"/>
        </w:rPr>
        <w:t xml:space="preserve">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w:t>
      </w:r>
    </w:p>
    <w:p w:rsidR="00A05F59" w:rsidRPr="00A05F59" w:rsidRDefault="00A05F59" w:rsidP="00A05F59">
      <w:pPr>
        <w:tabs>
          <w:tab w:val="num" w:pos="1715"/>
        </w:tabs>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bookmarkStart w:id="8" w:name="Par439"/>
      <w:bookmarkEnd w:id="8"/>
      <w:r w:rsidRPr="00A05F59">
        <w:rPr>
          <w:rFonts w:ascii="Arial" w:eastAsia="Times New Roman" w:hAnsi="Arial" w:cs="Arial"/>
          <w:b/>
          <w:kern w:val="2"/>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 xml:space="preserve">136. Обязанность соблюдения положений </w:t>
      </w:r>
      <w:r w:rsidRPr="00A05F59">
        <w:rPr>
          <w:rFonts w:ascii="Arial" w:eastAsia="Times New Roman" w:hAnsi="Arial" w:cs="Arial"/>
          <w:kern w:val="2"/>
        </w:rPr>
        <w:t xml:space="preserve">настоящего </w:t>
      </w:r>
      <w:r w:rsidRPr="00A05F59">
        <w:rPr>
          <w:rFonts w:ascii="Arial" w:eastAsia="Times New Roman" w:hAnsi="Arial" w:cs="Arial"/>
          <w:kern w:val="2"/>
          <w:lang w:eastAsia="ko-KR"/>
        </w:rPr>
        <w:t>административного регламента закрепляется в должностных инструкциях должностных лиц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 xml:space="preserve">137. При выявлении нарушений прав заявителей или их представителей в связи с исполнением </w:t>
      </w:r>
      <w:r w:rsidRPr="00A05F59">
        <w:rPr>
          <w:rFonts w:ascii="Arial" w:eastAsia="Times New Roman" w:hAnsi="Arial" w:cs="Arial"/>
          <w:kern w:val="2"/>
        </w:rPr>
        <w:t xml:space="preserve">настоящего </w:t>
      </w:r>
      <w:r w:rsidRPr="00A05F59">
        <w:rPr>
          <w:rFonts w:ascii="Arial" w:eastAsia="Times New Roman"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05F59" w:rsidRPr="00A05F59" w:rsidRDefault="00A05F59" w:rsidP="00A05F59">
      <w:pPr>
        <w:keepNext/>
        <w:autoSpaceDE w:val="0"/>
        <w:autoSpaceDN w:val="0"/>
        <w:adjustRightInd w:val="0"/>
        <w:spacing w:after="0" w:line="240" w:lineRule="auto"/>
        <w:ind w:firstLine="709"/>
        <w:jc w:val="center"/>
        <w:outlineLvl w:val="2"/>
        <w:rPr>
          <w:rFonts w:ascii="Arial" w:eastAsia="Times New Roman" w:hAnsi="Arial" w:cs="Arial"/>
          <w:b/>
          <w:kern w:val="2"/>
        </w:rPr>
      </w:pPr>
      <w:bookmarkStart w:id="9" w:name="Par447"/>
      <w:bookmarkEnd w:id="9"/>
      <w:r w:rsidRPr="00A05F59">
        <w:rPr>
          <w:rFonts w:ascii="Arial" w:eastAsia="Times New Roman" w:hAnsi="Arial" w:cs="Arial"/>
          <w:b/>
          <w:kern w:val="2"/>
        </w:rPr>
        <w:lastRenderedPageBreak/>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lang w:eastAsia="ko-KR"/>
        </w:rPr>
        <w:t xml:space="preserve">138. </w:t>
      </w:r>
      <w:r w:rsidRPr="00A05F59">
        <w:rPr>
          <w:rFonts w:ascii="Arial" w:eastAsia="Times New Roman"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некорректного поведения должностных лиц</w:t>
      </w:r>
      <w:r w:rsidRPr="00A05F59">
        <w:rPr>
          <w:rFonts w:ascii="Arial" w:eastAsia="Times New Roman" w:hAnsi="Arial" w:cs="Arial"/>
          <w:kern w:val="2"/>
          <w:lang w:eastAsia="ko-KR"/>
        </w:rPr>
        <w:t xml:space="preserve"> администрации</w:t>
      </w:r>
      <w:r w:rsidRPr="00A05F59">
        <w:rPr>
          <w:rFonts w:ascii="Arial" w:eastAsia="Times New Roman" w:hAnsi="Arial" w:cs="Arial"/>
          <w:kern w:val="2"/>
        </w:rPr>
        <w:t>, нарушения правил служебной этики при предоставлении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139.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140. Контроль за предоставлением муниципальной услуги осуществляется в соответствии с действующим законодательством.</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lang w:eastAsia="ko-KR"/>
        </w:rPr>
        <w:t xml:space="preserve">141. </w:t>
      </w:r>
      <w:r w:rsidRPr="00A05F59">
        <w:rPr>
          <w:rFonts w:ascii="Arial" w:eastAsia="Times New Roman"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lang w:eastAsia="ko-KR"/>
        </w:rPr>
      </w:pPr>
      <w:r w:rsidRPr="00A05F59">
        <w:rPr>
          <w:rFonts w:ascii="Arial" w:eastAsia="Times New Roman"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05F59" w:rsidRPr="00A05F59" w:rsidRDefault="00A05F59" w:rsidP="00A05F59">
      <w:pPr>
        <w:autoSpaceDE w:val="0"/>
        <w:autoSpaceDN w:val="0"/>
        <w:spacing w:after="0" w:line="240" w:lineRule="auto"/>
        <w:ind w:firstLine="709"/>
        <w:jc w:val="both"/>
        <w:rPr>
          <w:rFonts w:ascii="Arial" w:eastAsia="Times New Roman" w:hAnsi="Arial" w:cs="Arial"/>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142.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143. Заявитель или его представитель может обратиться с жалобой, в том числе в следующих случаях:</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нарушение срока регистрации запроса о предоставлении муниципальной услуги, комплексного запроса;</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нарушение срока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05F59">
        <w:rPr>
          <w:rFonts w:ascii="Arial" w:eastAsia="Times New Roman" w:hAnsi="Arial" w:cs="Arial"/>
          <w:kern w:val="2"/>
        </w:rPr>
        <w:lastRenderedPageBreak/>
        <w:t>иными нормативными правовыми актами Иркутской области, муниципальными правовыми актами;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8) нарушение срока или порядка выдачи документов по результатам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144.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145. Рассмотрение жалобы осуществляется в порядке и сроки, установленные статьей 11</w:t>
      </w:r>
      <w:r w:rsidRPr="00A05F59">
        <w:rPr>
          <w:rFonts w:ascii="Arial" w:eastAsia="Times New Roman" w:hAnsi="Arial" w:cs="Arial"/>
          <w:kern w:val="2"/>
          <w:vertAlign w:val="superscript"/>
        </w:rPr>
        <w:t>2</w:t>
      </w:r>
      <w:r w:rsidRPr="00A05F59">
        <w:rPr>
          <w:rFonts w:ascii="Arial" w:eastAsia="Times New Roman" w:hAnsi="Arial" w:cs="Arial"/>
          <w:kern w:val="2"/>
        </w:rPr>
        <w:t xml:space="preserve"> Федерального закона от 27 июля 2010 года № 210</w:t>
      </w:r>
      <w:r w:rsidRPr="00A05F59">
        <w:rPr>
          <w:rFonts w:ascii="Arial" w:eastAsia="Times New Roman" w:hAnsi="Arial" w:cs="Arial"/>
          <w:kern w:val="2"/>
        </w:rPr>
        <w:noBreakHyphen/>
        <w:t>ФЗ «Об организации предоставления государственных и муниципальных услуг».</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146. Жалобы на решения и действия (бездействие) главы администрации подаются главе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147. Жалобы на решения и действия (бездействие) должностных лиц и муниципальных служащих администрации подаются главе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148. Жалобы на решения и действия (бездействие) работника МФЦ подаются руководителю этого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149.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05F59" w:rsidRPr="00A05F59" w:rsidRDefault="00A05F59" w:rsidP="00A05F59">
      <w:pPr>
        <w:keepNext/>
        <w:keepLines/>
        <w:autoSpaceDE w:val="0"/>
        <w:autoSpaceDN w:val="0"/>
        <w:adjustRightInd w:val="0"/>
        <w:spacing w:after="0" w:line="240" w:lineRule="auto"/>
        <w:ind w:firstLine="709"/>
        <w:jc w:val="center"/>
        <w:outlineLvl w:val="2"/>
        <w:rPr>
          <w:rFonts w:ascii="Arial" w:eastAsia="Times New Roman" w:hAnsi="Arial" w:cs="Arial"/>
          <w:b/>
          <w:kern w:val="2"/>
        </w:rPr>
      </w:pPr>
      <w:r w:rsidRPr="00A05F59">
        <w:rPr>
          <w:rFonts w:ascii="Arial" w:eastAsia="Times New Roman" w:hAnsi="Arial" w:cs="Arial"/>
          <w:b/>
          <w:kern w:val="2"/>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150. Информацию о порядке подачи и рассмотрения жалобы заявитель и его представитель могут получить:</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на информационных стендах, расположенных в помещениях, занимаемых администрацией;</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2) на официальном сайте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3) на Портале;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4) на официальном сайте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5) в МФЦ на информационных стендах или лично у работника МФЦ;</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lastRenderedPageBreak/>
        <w:t>151.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05F59" w:rsidRPr="00A05F59" w:rsidRDefault="00A05F59" w:rsidP="00A05F59">
      <w:pPr>
        <w:keepNext/>
        <w:keepLines/>
        <w:autoSpaceDE w:val="0"/>
        <w:autoSpaceDN w:val="0"/>
        <w:adjustRightInd w:val="0"/>
        <w:spacing w:after="0" w:line="240" w:lineRule="auto"/>
        <w:ind w:firstLine="709"/>
        <w:jc w:val="center"/>
        <w:outlineLvl w:val="0"/>
        <w:rPr>
          <w:rFonts w:ascii="Arial" w:eastAsia="Times New Roman" w:hAnsi="Arial" w:cs="Arial"/>
          <w:b/>
          <w:kern w:val="2"/>
        </w:rPr>
      </w:pPr>
      <w:r w:rsidRPr="00A05F59">
        <w:rPr>
          <w:rFonts w:ascii="Arial" w:eastAsia="Times New Roman" w:hAnsi="Arial" w:cs="Arial"/>
          <w:b/>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05F59">
        <w:rPr>
          <w:rFonts w:ascii="Arial" w:eastAsia="Times New Roman" w:hAnsi="Arial" w:cs="Arial"/>
          <w:b/>
          <w:kern w:val="2"/>
        </w:rPr>
        <w:br/>
        <w:t>в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bookmarkStart w:id="10" w:name="Par28"/>
      <w:bookmarkEnd w:id="10"/>
      <w:r w:rsidRPr="00A05F59">
        <w:rPr>
          <w:rFonts w:ascii="Arial" w:eastAsia="Times New Roman" w:hAnsi="Arial" w:cs="Arial"/>
          <w:kern w:val="2"/>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 Федеральный закон от 27 июля 2010 года № 210-ФЗ «Об организации предоставления государственных и муниципальных услуг».</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i/>
          <w:color w:val="C00000"/>
          <w:kern w:val="2"/>
        </w:rPr>
      </w:pP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r w:rsidRPr="00A05F59">
        <w:rPr>
          <w:rFonts w:ascii="Arial" w:eastAsia="Times New Roman" w:hAnsi="Arial" w:cs="Arial"/>
          <w:kern w:val="2"/>
        </w:rPr>
        <w:t>153. Информация, содержащаяся в настоящем разделе, подлежит размещению на Портале.</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kern w:val="2"/>
        </w:rPr>
      </w:pPr>
    </w:p>
    <w:p w:rsidR="00A05F59" w:rsidRPr="00A05F59" w:rsidRDefault="00A05F59" w:rsidP="00A05F59">
      <w:pPr>
        <w:autoSpaceDE w:val="0"/>
        <w:autoSpaceDN w:val="0"/>
        <w:adjustRightInd w:val="0"/>
        <w:spacing w:after="0" w:line="240" w:lineRule="auto"/>
        <w:ind w:left="4536"/>
        <w:outlineLvl w:val="0"/>
        <w:rPr>
          <w:rFonts w:ascii="Courier New" w:eastAsia="Times New Roman" w:hAnsi="Courier New" w:cs="Courier New"/>
          <w:kern w:val="2"/>
        </w:rPr>
      </w:pPr>
      <w:r w:rsidRPr="00A05F59">
        <w:rPr>
          <w:rFonts w:ascii="Courier New" w:eastAsia="Times New Roman" w:hAnsi="Courier New" w:cs="Courier New"/>
          <w:kern w:val="2"/>
        </w:rPr>
        <w:t>Приложение</w:t>
      </w:r>
    </w:p>
    <w:p w:rsidR="00A05F59" w:rsidRPr="00A05F59" w:rsidRDefault="00A05F59" w:rsidP="00A05F59">
      <w:pPr>
        <w:autoSpaceDE w:val="0"/>
        <w:autoSpaceDN w:val="0"/>
        <w:adjustRightInd w:val="0"/>
        <w:spacing w:after="0" w:line="240" w:lineRule="auto"/>
        <w:ind w:left="4536"/>
        <w:rPr>
          <w:rFonts w:ascii="Courier New" w:eastAsia="Times New Roman" w:hAnsi="Courier New" w:cs="Courier New"/>
          <w:kern w:val="2"/>
        </w:rPr>
      </w:pPr>
      <w:r w:rsidRPr="00A05F59">
        <w:rPr>
          <w:rFonts w:ascii="Courier New" w:eastAsia="Times New Roman" w:hAnsi="Courier New" w:cs="Courier New"/>
          <w:kern w:val="2"/>
        </w:rPr>
        <w:t>к административному регламенту</w:t>
      </w:r>
    </w:p>
    <w:p w:rsidR="00A05F59" w:rsidRPr="00A05F59" w:rsidRDefault="00A05F59" w:rsidP="00A05F59">
      <w:pPr>
        <w:autoSpaceDE w:val="0"/>
        <w:autoSpaceDN w:val="0"/>
        <w:adjustRightInd w:val="0"/>
        <w:spacing w:after="0" w:line="240" w:lineRule="auto"/>
        <w:ind w:left="4536"/>
        <w:rPr>
          <w:rFonts w:ascii="Courier New" w:eastAsia="Times New Roman" w:hAnsi="Courier New" w:cs="Courier New"/>
          <w:kern w:val="2"/>
        </w:rPr>
      </w:pPr>
      <w:r w:rsidRPr="00A05F59">
        <w:rPr>
          <w:rFonts w:ascii="Courier New" w:eastAsia="Times New Roman"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rsidR="00A05F59" w:rsidRPr="00A05F59" w:rsidRDefault="00A05F59" w:rsidP="00A05F59">
      <w:pPr>
        <w:autoSpaceDE w:val="0"/>
        <w:autoSpaceDN w:val="0"/>
        <w:adjustRightInd w:val="0"/>
        <w:spacing w:after="0" w:line="240" w:lineRule="auto"/>
        <w:ind w:left="4536"/>
        <w:rPr>
          <w:rFonts w:ascii="Courier New" w:eastAsia="Times New Roman" w:hAnsi="Courier New" w:cs="Courier New"/>
          <w:kern w:val="2"/>
        </w:rPr>
      </w:pPr>
      <w:r w:rsidRPr="00A05F59">
        <w:rPr>
          <w:rFonts w:ascii="Courier New" w:eastAsia="Times New Roman" w:hAnsi="Courier New" w:cs="Courier New"/>
          <w:kern w:val="2"/>
        </w:rPr>
        <w:t>и многоквартирного дома аварийным и подлежащим сносу или реконструкции</w:t>
      </w:r>
      <w:r w:rsidRPr="00A05F59">
        <w:rPr>
          <w:rFonts w:ascii="Courier New" w:eastAsia="Arial" w:hAnsi="Courier New" w:cs="Courier New"/>
          <w:kern w:val="2"/>
        </w:rPr>
        <w:t>»</w:t>
      </w:r>
    </w:p>
    <w:p w:rsidR="00A05F59" w:rsidRPr="00A05F59" w:rsidRDefault="00A05F59" w:rsidP="00A05F59">
      <w:pPr>
        <w:autoSpaceDE w:val="0"/>
        <w:autoSpaceDN w:val="0"/>
        <w:adjustRightInd w:val="0"/>
        <w:spacing w:after="0" w:line="240" w:lineRule="auto"/>
        <w:jc w:val="right"/>
        <w:rPr>
          <w:rFonts w:ascii="Times New Roman" w:eastAsia="Times New Roman" w:hAnsi="Times New Roman" w:cs="Times New Roman"/>
          <w:kern w:val="2"/>
        </w:rPr>
      </w:pPr>
    </w:p>
    <w:tbl>
      <w:tblPr>
        <w:tblW w:w="0" w:type="auto"/>
        <w:tblInd w:w="4592" w:type="dxa"/>
        <w:tblLook w:val="04A0" w:firstRow="1" w:lastRow="0" w:firstColumn="1" w:lastColumn="0" w:noHBand="0" w:noVBand="1"/>
      </w:tblPr>
      <w:tblGrid>
        <w:gridCol w:w="3912"/>
      </w:tblGrid>
      <w:tr w:rsidR="00A05F59" w:rsidRPr="00A05F59" w:rsidTr="00306ADF">
        <w:tc>
          <w:tcPr>
            <w:tcW w:w="4786" w:type="dxa"/>
          </w:tcPr>
          <w:p w:rsidR="00A05F59" w:rsidRPr="00A05F59" w:rsidRDefault="00A05F59" w:rsidP="00A05F59">
            <w:pPr>
              <w:spacing w:after="0" w:line="240" w:lineRule="auto"/>
              <w:jc w:val="both"/>
              <w:rPr>
                <w:rFonts w:ascii="Arial" w:eastAsia="Times New Roman" w:hAnsi="Arial" w:cs="Arial"/>
                <w:bCs/>
                <w:kern w:val="2"/>
              </w:rPr>
            </w:pPr>
            <w:r w:rsidRPr="00A05F59">
              <w:rPr>
                <w:rFonts w:ascii="Arial" w:eastAsia="Times New Roman" w:hAnsi="Arial" w:cs="Arial"/>
                <w:bCs/>
                <w:kern w:val="2"/>
              </w:rPr>
              <w:t>В ______________________________</w:t>
            </w:r>
          </w:p>
          <w:p w:rsidR="00A05F59" w:rsidRPr="00A05F59" w:rsidRDefault="00A05F59" w:rsidP="00A05F59">
            <w:pPr>
              <w:autoSpaceDE w:val="0"/>
              <w:autoSpaceDN w:val="0"/>
              <w:adjustRightInd w:val="0"/>
              <w:spacing w:after="0" w:line="240" w:lineRule="auto"/>
              <w:jc w:val="both"/>
              <w:rPr>
                <w:rFonts w:ascii="Arial" w:eastAsia="Times New Roman" w:hAnsi="Arial" w:cs="Arial"/>
                <w:i/>
                <w:iCs/>
                <w:kern w:val="2"/>
              </w:rPr>
            </w:pPr>
            <w:r w:rsidRPr="00A05F59">
              <w:rPr>
                <w:rFonts w:ascii="Arial" w:eastAsia="Times New Roman" w:hAnsi="Arial" w:cs="Arial"/>
                <w:bCs/>
                <w:kern w:val="2"/>
              </w:rPr>
              <w:t>(</w:t>
            </w:r>
            <w:r w:rsidRPr="00A05F59">
              <w:rPr>
                <w:rFonts w:ascii="Arial" w:eastAsia="Times New Roman" w:hAnsi="Arial" w:cs="Arial"/>
                <w:bCs/>
                <w:i/>
                <w:kern w:val="2"/>
              </w:rPr>
              <w:t>указывается наименование администрации муниципального образования)</w:t>
            </w:r>
          </w:p>
        </w:tc>
      </w:tr>
      <w:tr w:rsidR="00A05F59" w:rsidRPr="00A05F59" w:rsidTr="00306ADF">
        <w:tc>
          <w:tcPr>
            <w:tcW w:w="4786" w:type="dxa"/>
          </w:tcPr>
          <w:p w:rsidR="00A05F59" w:rsidRPr="00A05F59" w:rsidRDefault="00A05F59" w:rsidP="00A05F59">
            <w:pPr>
              <w:spacing w:after="0" w:line="240" w:lineRule="auto"/>
              <w:jc w:val="both"/>
              <w:rPr>
                <w:rFonts w:ascii="Arial" w:eastAsia="Times New Roman" w:hAnsi="Arial" w:cs="Arial"/>
                <w:bCs/>
                <w:kern w:val="2"/>
              </w:rPr>
            </w:pPr>
            <w:r w:rsidRPr="00A05F59">
              <w:rPr>
                <w:rFonts w:ascii="Arial" w:eastAsia="Times New Roman" w:hAnsi="Arial" w:cs="Arial"/>
                <w:bCs/>
                <w:kern w:val="2"/>
              </w:rPr>
              <w:t>От _____________________________</w:t>
            </w:r>
          </w:p>
          <w:p w:rsidR="00A05F59" w:rsidRPr="00A05F59" w:rsidRDefault="00A05F59" w:rsidP="00A05F59">
            <w:pPr>
              <w:spacing w:after="0" w:line="240" w:lineRule="auto"/>
              <w:jc w:val="both"/>
              <w:rPr>
                <w:rFonts w:ascii="Arial" w:eastAsia="Times New Roman" w:hAnsi="Arial" w:cs="Arial"/>
                <w:bCs/>
                <w:kern w:val="2"/>
              </w:rPr>
            </w:pPr>
            <w:r w:rsidRPr="00A05F59">
              <w:rPr>
                <w:rFonts w:ascii="Arial" w:eastAsia="Times New Roman" w:hAnsi="Arial" w:cs="Arial"/>
                <w:bCs/>
                <w:kern w:val="2"/>
              </w:rPr>
              <w:t>(</w:t>
            </w:r>
            <w:r w:rsidRPr="00A05F59">
              <w:rPr>
                <w:rFonts w:ascii="Arial" w:eastAsia="Times New Roman" w:hAnsi="Arial" w:cs="Arial"/>
                <w:bCs/>
                <w:i/>
                <w:kern w:val="2"/>
              </w:rPr>
              <w:t>указываются сведения о заявителе)</w:t>
            </w:r>
            <w:r w:rsidRPr="00A05F59">
              <w:rPr>
                <w:rFonts w:ascii="Arial" w:eastAsia="Times New Roman" w:hAnsi="Arial" w:cs="Arial"/>
                <w:bCs/>
                <w:i/>
                <w:kern w:val="2"/>
                <w:vertAlign w:val="superscript"/>
              </w:rPr>
              <w:footnoteReference w:id="1"/>
            </w:r>
          </w:p>
        </w:tc>
      </w:tr>
    </w:tbl>
    <w:p w:rsidR="00A05F59" w:rsidRPr="00A05F59" w:rsidRDefault="00A05F59" w:rsidP="00A05F59">
      <w:pPr>
        <w:autoSpaceDE w:val="0"/>
        <w:autoSpaceDN w:val="0"/>
        <w:adjustRightInd w:val="0"/>
        <w:spacing w:after="0" w:line="240" w:lineRule="auto"/>
        <w:outlineLvl w:val="0"/>
        <w:rPr>
          <w:rFonts w:ascii="Arial" w:eastAsia="Calibri" w:hAnsi="Arial" w:cs="Arial"/>
          <w:kern w:val="2"/>
        </w:rPr>
      </w:pPr>
    </w:p>
    <w:p w:rsidR="00A05F59" w:rsidRPr="00A05F59" w:rsidRDefault="00A05F59" w:rsidP="00A05F59">
      <w:pPr>
        <w:autoSpaceDE w:val="0"/>
        <w:autoSpaceDN w:val="0"/>
        <w:adjustRightInd w:val="0"/>
        <w:spacing w:after="0" w:line="240" w:lineRule="auto"/>
        <w:jc w:val="center"/>
        <w:outlineLvl w:val="0"/>
        <w:rPr>
          <w:rFonts w:ascii="Arial" w:eastAsia="Calibri" w:hAnsi="Arial" w:cs="Arial"/>
          <w:kern w:val="2"/>
        </w:rPr>
      </w:pPr>
      <w:r w:rsidRPr="00A05F59">
        <w:rPr>
          <w:rFonts w:ascii="Arial" w:eastAsia="Calibri" w:hAnsi="Arial" w:cs="Arial"/>
          <w:kern w:val="2"/>
        </w:rPr>
        <w:t>ЗАЯВЛЕНИЕ</w:t>
      </w:r>
    </w:p>
    <w:p w:rsidR="00A05F59" w:rsidRPr="00A05F59" w:rsidRDefault="00A05F59" w:rsidP="00A05F59">
      <w:pPr>
        <w:autoSpaceDE w:val="0"/>
        <w:autoSpaceDN w:val="0"/>
        <w:adjustRightInd w:val="0"/>
        <w:spacing w:after="0" w:line="240" w:lineRule="auto"/>
        <w:jc w:val="center"/>
        <w:outlineLvl w:val="0"/>
        <w:rPr>
          <w:rFonts w:ascii="Arial" w:eastAsia="Times New Roman" w:hAnsi="Arial" w:cs="Arial"/>
          <w:kern w:val="2"/>
        </w:rPr>
      </w:pPr>
      <w:r w:rsidRPr="00A05F59">
        <w:rPr>
          <w:rFonts w:ascii="Arial" w:eastAsia="Times New Roman" w:hAnsi="Arial" w:cs="Arial"/>
          <w:kern w:val="2"/>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05F59" w:rsidRPr="00A05F59" w:rsidRDefault="00A05F59" w:rsidP="00A05F59">
      <w:pPr>
        <w:autoSpaceDE w:val="0"/>
        <w:autoSpaceDN w:val="0"/>
        <w:adjustRightInd w:val="0"/>
        <w:spacing w:after="0" w:line="240" w:lineRule="auto"/>
        <w:jc w:val="both"/>
        <w:outlineLvl w:val="0"/>
        <w:rPr>
          <w:rFonts w:ascii="Arial" w:eastAsia="Calibri" w:hAnsi="Arial" w:cs="Arial"/>
          <w:kern w:val="2"/>
        </w:rPr>
      </w:pPr>
    </w:p>
    <w:p w:rsidR="00A05F59" w:rsidRPr="00A05F59" w:rsidRDefault="00A05F59" w:rsidP="00A05F59">
      <w:pPr>
        <w:autoSpaceDE w:val="0"/>
        <w:autoSpaceDN w:val="0"/>
        <w:adjustRightInd w:val="0"/>
        <w:spacing w:after="0" w:line="240" w:lineRule="auto"/>
        <w:ind w:firstLine="426"/>
        <w:jc w:val="both"/>
        <w:outlineLvl w:val="0"/>
        <w:rPr>
          <w:rFonts w:ascii="Arial" w:eastAsia="Calibri" w:hAnsi="Arial" w:cs="Arial"/>
          <w:kern w:val="2"/>
        </w:rPr>
      </w:pPr>
      <w:r w:rsidRPr="00A05F59">
        <w:rPr>
          <w:rFonts w:ascii="Arial" w:eastAsia="Calibri" w:hAnsi="Arial" w:cs="Arial"/>
          <w:kern w:val="2"/>
        </w:rPr>
        <w:lastRenderedPageBreak/>
        <w:t xml:space="preserve">Прошу провести оценку соответствия помещения, расположенного по </w:t>
      </w:r>
      <w:proofErr w:type="gramStart"/>
      <w:r w:rsidRPr="00A05F59">
        <w:rPr>
          <w:rFonts w:ascii="Arial" w:eastAsia="Calibri" w:hAnsi="Arial" w:cs="Arial"/>
          <w:kern w:val="2"/>
        </w:rPr>
        <w:t>адресу:_</w:t>
      </w:r>
      <w:proofErr w:type="gramEnd"/>
      <w:r w:rsidRPr="00A05F59">
        <w:rPr>
          <w:rFonts w:ascii="Arial" w:eastAsia="Calibri" w:hAnsi="Arial" w:cs="Arial"/>
          <w:kern w:val="2"/>
        </w:rPr>
        <w:t>_____________________________________</w:t>
      </w:r>
      <w:r w:rsidRPr="00A05F59">
        <w:rPr>
          <w:rFonts w:ascii="Arial" w:eastAsia="Times New Roman" w:hAnsi="Arial" w:cs="Arial"/>
          <w:kern w:val="2"/>
        </w:rPr>
        <w:t>______________________</w:t>
      </w:r>
      <w:r w:rsidRPr="00A05F59">
        <w:rPr>
          <w:rFonts w:ascii="Arial" w:eastAsia="Calibri" w:hAnsi="Arial" w:cs="Arial"/>
          <w:kern w:val="2"/>
        </w:rPr>
        <w:t>,</w:t>
      </w:r>
    </w:p>
    <w:p w:rsidR="00A05F59" w:rsidRPr="00A05F59" w:rsidRDefault="00A05F59" w:rsidP="00A05F59">
      <w:pPr>
        <w:autoSpaceDE w:val="0"/>
        <w:autoSpaceDN w:val="0"/>
        <w:adjustRightInd w:val="0"/>
        <w:spacing w:after="0" w:line="240" w:lineRule="auto"/>
        <w:jc w:val="both"/>
        <w:outlineLvl w:val="0"/>
        <w:rPr>
          <w:rFonts w:ascii="Arial" w:eastAsia="Calibri" w:hAnsi="Arial" w:cs="Arial"/>
          <w:kern w:val="2"/>
        </w:rPr>
      </w:pPr>
      <w:r w:rsidRPr="00A05F59">
        <w:rPr>
          <w:rFonts w:ascii="Arial" w:eastAsia="Calibri" w:hAnsi="Arial" w:cs="Arial"/>
          <w:kern w:val="2"/>
        </w:rPr>
        <w:t xml:space="preserve">требованиям, установленным  в </w:t>
      </w:r>
      <w:r w:rsidRPr="00A05F59">
        <w:rPr>
          <w:rFonts w:ascii="Arial" w:eastAsia="Times New Roman" w:hAnsi="Arial" w:cs="Arial"/>
          <w:kern w:val="2"/>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5F59">
        <w:rPr>
          <w:rFonts w:ascii="Arial" w:eastAsia="Calibri" w:hAnsi="Arial" w:cs="Arial"/>
          <w:kern w:val="2"/>
        </w:rPr>
        <w:t>, утвержденном постановлением</w:t>
      </w:r>
      <w:r w:rsidRPr="00A05F59">
        <w:rPr>
          <w:rFonts w:ascii="Arial" w:eastAsia="Times New Roman" w:hAnsi="Arial" w:cs="Arial"/>
          <w:kern w:val="2"/>
        </w:rPr>
        <w:t xml:space="preserve"> </w:t>
      </w:r>
      <w:r w:rsidRPr="00A05F59">
        <w:rPr>
          <w:rFonts w:ascii="Arial" w:eastAsia="Calibri" w:hAnsi="Arial" w:cs="Arial"/>
          <w:kern w:val="2"/>
        </w:rPr>
        <w:t>Правительства Российской Федерации от</w:t>
      </w:r>
      <w:r w:rsidRPr="00A05F59">
        <w:rPr>
          <w:rFonts w:ascii="Arial" w:eastAsia="Times New Roman" w:hAnsi="Arial" w:cs="Arial"/>
          <w:kern w:val="2"/>
        </w:rPr>
        <w:t xml:space="preserve"> </w:t>
      </w:r>
      <w:r w:rsidRPr="00A05F59">
        <w:rPr>
          <w:rFonts w:ascii="Arial" w:eastAsia="Calibri" w:hAnsi="Arial" w:cs="Arial"/>
          <w:kern w:val="2"/>
        </w:rPr>
        <w:t>28</w:t>
      </w:r>
      <w:r w:rsidRPr="00A05F59">
        <w:rPr>
          <w:rFonts w:ascii="Arial" w:eastAsia="Times New Roman" w:hAnsi="Arial" w:cs="Arial"/>
          <w:kern w:val="2"/>
        </w:rPr>
        <w:t xml:space="preserve"> января </w:t>
      </w:r>
      <w:r w:rsidRPr="00A05F59">
        <w:rPr>
          <w:rFonts w:ascii="Arial" w:eastAsia="Calibri" w:hAnsi="Arial" w:cs="Arial"/>
          <w:kern w:val="2"/>
        </w:rPr>
        <w:t>2006</w:t>
      </w:r>
      <w:r w:rsidRPr="00A05F59">
        <w:rPr>
          <w:rFonts w:ascii="Arial" w:eastAsia="Times New Roman" w:hAnsi="Arial" w:cs="Arial"/>
          <w:kern w:val="2"/>
        </w:rPr>
        <w:t xml:space="preserve"> года</w:t>
      </w:r>
      <w:r w:rsidRPr="00A05F59">
        <w:rPr>
          <w:rFonts w:ascii="Arial" w:eastAsia="Calibri" w:hAnsi="Arial" w:cs="Arial"/>
          <w:kern w:val="2"/>
        </w:rPr>
        <w:t xml:space="preserve"> </w:t>
      </w:r>
      <w:r w:rsidRPr="00A05F59">
        <w:rPr>
          <w:rFonts w:ascii="Arial" w:eastAsia="Times New Roman" w:hAnsi="Arial" w:cs="Arial"/>
          <w:kern w:val="2"/>
        </w:rPr>
        <w:t>№</w:t>
      </w:r>
      <w:r w:rsidRPr="00A05F59">
        <w:rPr>
          <w:rFonts w:ascii="Arial" w:eastAsia="Calibri" w:hAnsi="Arial" w:cs="Arial"/>
          <w:kern w:val="2"/>
        </w:rPr>
        <w:t xml:space="preserve"> 47, в связи с тем, что</w:t>
      </w:r>
      <w:r w:rsidRPr="00A05F59">
        <w:rPr>
          <w:rFonts w:ascii="Arial" w:eastAsia="Times New Roman" w:hAnsi="Arial" w:cs="Arial"/>
          <w:kern w:val="2"/>
        </w:rPr>
        <w:t xml:space="preserve"> _________</w:t>
      </w:r>
      <w:r w:rsidRPr="00A05F59">
        <w:rPr>
          <w:rFonts w:ascii="Arial" w:eastAsia="Calibri" w:hAnsi="Arial" w:cs="Arial"/>
          <w:kern w:val="2"/>
        </w:rPr>
        <w:t>__________________________</w:t>
      </w:r>
      <w:r w:rsidRPr="00A05F59">
        <w:rPr>
          <w:rFonts w:ascii="Arial" w:eastAsia="Times New Roman" w:hAnsi="Arial" w:cs="Arial"/>
          <w:kern w:val="2"/>
        </w:rPr>
        <w:t>___________________________________________________________________________________________________________________________________________________________________</w:t>
      </w:r>
      <w:r w:rsidRPr="00A05F59">
        <w:rPr>
          <w:rFonts w:ascii="Arial" w:eastAsia="Calibri" w:hAnsi="Arial" w:cs="Arial"/>
          <w:kern w:val="2"/>
        </w:rPr>
        <w:t>.</w:t>
      </w:r>
    </w:p>
    <w:p w:rsidR="00A05F59" w:rsidRPr="00A05F59" w:rsidRDefault="00A05F59" w:rsidP="00A05F59">
      <w:pPr>
        <w:autoSpaceDE w:val="0"/>
        <w:autoSpaceDN w:val="0"/>
        <w:adjustRightInd w:val="0"/>
        <w:spacing w:after="0" w:line="240" w:lineRule="auto"/>
        <w:jc w:val="center"/>
        <w:outlineLvl w:val="0"/>
        <w:rPr>
          <w:rFonts w:ascii="Arial" w:eastAsia="Calibri" w:hAnsi="Arial" w:cs="Arial"/>
          <w:i/>
          <w:kern w:val="2"/>
        </w:rPr>
      </w:pPr>
      <w:r w:rsidRPr="00A05F59">
        <w:rPr>
          <w:rFonts w:ascii="Arial" w:eastAsia="Times New Roman" w:hAnsi="Arial" w:cs="Arial"/>
          <w:i/>
          <w:kern w:val="2"/>
        </w:rPr>
        <w:t>(указываются</w:t>
      </w:r>
      <w:r w:rsidRPr="00A05F59">
        <w:rPr>
          <w:rFonts w:ascii="Arial" w:eastAsia="Calibri" w:hAnsi="Arial" w:cs="Arial"/>
          <w:i/>
          <w:kern w:val="2"/>
        </w:rPr>
        <w:t xml:space="preserve"> причины: жилое помещение непригодно для проживания,</w:t>
      </w:r>
    </w:p>
    <w:p w:rsidR="00A05F59" w:rsidRPr="00A05F59" w:rsidRDefault="00A05F59" w:rsidP="00A05F59">
      <w:pPr>
        <w:autoSpaceDE w:val="0"/>
        <w:autoSpaceDN w:val="0"/>
        <w:adjustRightInd w:val="0"/>
        <w:spacing w:after="0" w:line="240" w:lineRule="auto"/>
        <w:jc w:val="center"/>
        <w:outlineLvl w:val="0"/>
        <w:rPr>
          <w:rFonts w:ascii="Arial" w:eastAsia="Calibri" w:hAnsi="Arial" w:cs="Arial"/>
          <w:i/>
          <w:kern w:val="2"/>
        </w:rPr>
      </w:pPr>
      <w:r w:rsidRPr="00A05F59">
        <w:rPr>
          <w:rFonts w:ascii="Arial" w:eastAsia="Times New Roman" w:hAnsi="Arial" w:cs="Arial"/>
          <w:i/>
          <w:kern w:val="2"/>
        </w:rPr>
        <w:t xml:space="preserve">многоквартирный </w:t>
      </w:r>
      <w:r w:rsidRPr="00A05F59">
        <w:rPr>
          <w:rFonts w:ascii="Arial" w:eastAsia="Calibri" w:hAnsi="Arial" w:cs="Arial"/>
          <w:i/>
          <w:kern w:val="2"/>
        </w:rPr>
        <w:t>дом аварийный и подлежит сносу или реконструкции)</w:t>
      </w:r>
    </w:p>
    <w:p w:rsidR="00A05F59" w:rsidRPr="00A05F59" w:rsidRDefault="00A05F59" w:rsidP="00A05F59">
      <w:pPr>
        <w:autoSpaceDE w:val="0"/>
        <w:autoSpaceDN w:val="0"/>
        <w:adjustRightInd w:val="0"/>
        <w:spacing w:after="0" w:line="240" w:lineRule="auto"/>
        <w:jc w:val="both"/>
        <w:outlineLvl w:val="0"/>
        <w:rPr>
          <w:rFonts w:ascii="Arial" w:eastAsia="Times New Roman" w:hAnsi="Arial" w:cs="Arial"/>
          <w:kern w:val="2"/>
        </w:rPr>
      </w:pPr>
      <w:r w:rsidRPr="00A05F59">
        <w:rPr>
          <w:rFonts w:ascii="Arial" w:eastAsia="Calibri" w:hAnsi="Arial" w:cs="Arial"/>
          <w:kern w:val="2"/>
        </w:rPr>
        <w:t xml:space="preserve">    </w:t>
      </w:r>
    </w:p>
    <w:p w:rsidR="00A05F59" w:rsidRPr="00A05F59" w:rsidRDefault="00A05F59" w:rsidP="00A05F59">
      <w:pPr>
        <w:autoSpaceDE w:val="0"/>
        <w:autoSpaceDN w:val="0"/>
        <w:adjustRightInd w:val="0"/>
        <w:spacing w:after="0" w:line="240" w:lineRule="auto"/>
        <w:jc w:val="both"/>
        <w:outlineLvl w:val="0"/>
        <w:rPr>
          <w:rFonts w:ascii="Arial" w:eastAsia="Calibri" w:hAnsi="Arial" w:cs="Arial"/>
          <w:kern w:val="2"/>
        </w:rPr>
      </w:pPr>
      <w:r w:rsidRPr="00A05F59">
        <w:rPr>
          <w:rFonts w:ascii="Arial" w:eastAsia="Calibri" w:hAnsi="Arial" w:cs="Arial"/>
          <w:kern w:val="2"/>
        </w:rPr>
        <w:t>Перечень прилагаемых документов:</w:t>
      </w:r>
    </w:p>
    <w:p w:rsidR="00A05F59" w:rsidRPr="00A05F59" w:rsidRDefault="00A05F59" w:rsidP="00A05F59">
      <w:pPr>
        <w:tabs>
          <w:tab w:val="left" w:pos="9356"/>
        </w:tabs>
        <w:spacing w:line="240" w:lineRule="auto"/>
        <w:jc w:val="both"/>
        <w:rPr>
          <w:rFonts w:ascii="Arial" w:eastAsia="Times New Roman" w:hAnsi="Arial" w:cs="Arial"/>
          <w:kern w:val="2"/>
          <w:lang w:val="x-none"/>
        </w:rPr>
      </w:pPr>
    </w:p>
    <w:tbl>
      <w:tblPr>
        <w:tblW w:w="9039" w:type="dxa"/>
        <w:tblLook w:val="01E0" w:firstRow="1" w:lastRow="1" w:firstColumn="1" w:lastColumn="1" w:noHBand="0" w:noVBand="0"/>
      </w:tblPr>
      <w:tblGrid>
        <w:gridCol w:w="534"/>
        <w:gridCol w:w="8211"/>
        <w:gridCol w:w="294"/>
      </w:tblGrid>
      <w:tr w:rsidR="00A05F59" w:rsidRPr="00A05F59" w:rsidTr="00306ADF">
        <w:tc>
          <w:tcPr>
            <w:tcW w:w="534"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1)</w:t>
            </w:r>
          </w:p>
        </w:tc>
        <w:tc>
          <w:tcPr>
            <w:tcW w:w="8211" w:type="dxa"/>
            <w:tcBorders>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294" w:type="dxa"/>
          </w:tcPr>
          <w:p w:rsidR="00A05F59" w:rsidRPr="00A05F59" w:rsidRDefault="00A05F59" w:rsidP="00A05F59">
            <w:pPr>
              <w:spacing w:after="0" w:line="240" w:lineRule="auto"/>
              <w:jc w:val="both"/>
              <w:rPr>
                <w:rFonts w:ascii="Arial" w:eastAsia="Times New Roman" w:hAnsi="Arial" w:cs="Arial"/>
                <w:kern w:val="2"/>
                <w:lang w:val="en-US"/>
              </w:rPr>
            </w:pPr>
            <w:r w:rsidRPr="00A05F59">
              <w:rPr>
                <w:rFonts w:ascii="Arial" w:eastAsia="Times New Roman" w:hAnsi="Arial" w:cs="Arial"/>
                <w:kern w:val="2"/>
                <w:lang w:val="en-US"/>
              </w:rPr>
              <w:t>;</w:t>
            </w:r>
          </w:p>
        </w:tc>
      </w:tr>
      <w:tr w:rsidR="00A05F59" w:rsidRPr="00A05F59" w:rsidTr="00306ADF">
        <w:tc>
          <w:tcPr>
            <w:tcW w:w="534"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2)</w:t>
            </w:r>
          </w:p>
        </w:tc>
        <w:tc>
          <w:tcPr>
            <w:tcW w:w="8211" w:type="dxa"/>
            <w:tcBorders>
              <w:top w:val="single" w:sz="4" w:space="0" w:color="auto"/>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294" w:type="dxa"/>
          </w:tcPr>
          <w:p w:rsidR="00A05F59" w:rsidRPr="00A05F59" w:rsidRDefault="00A05F59" w:rsidP="00A05F59">
            <w:pPr>
              <w:spacing w:after="0" w:line="240" w:lineRule="auto"/>
              <w:jc w:val="both"/>
              <w:rPr>
                <w:rFonts w:ascii="Arial" w:eastAsia="Times New Roman" w:hAnsi="Arial" w:cs="Arial"/>
                <w:kern w:val="2"/>
                <w:lang w:val="en-US"/>
              </w:rPr>
            </w:pPr>
            <w:r w:rsidRPr="00A05F59">
              <w:rPr>
                <w:rFonts w:ascii="Arial" w:eastAsia="Times New Roman" w:hAnsi="Arial" w:cs="Arial"/>
                <w:kern w:val="2"/>
                <w:lang w:val="en-US"/>
              </w:rPr>
              <w:t>;</w:t>
            </w:r>
          </w:p>
        </w:tc>
      </w:tr>
      <w:tr w:rsidR="00A05F59" w:rsidRPr="00A05F59" w:rsidTr="00306ADF">
        <w:tc>
          <w:tcPr>
            <w:tcW w:w="534"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3)</w:t>
            </w:r>
          </w:p>
        </w:tc>
        <w:tc>
          <w:tcPr>
            <w:tcW w:w="8211" w:type="dxa"/>
            <w:tcBorders>
              <w:top w:val="single" w:sz="4" w:space="0" w:color="auto"/>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294" w:type="dxa"/>
          </w:tcPr>
          <w:p w:rsidR="00A05F59" w:rsidRPr="00A05F59" w:rsidRDefault="00A05F59" w:rsidP="00A05F59">
            <w:pPr>
              <w:spacing w:after="0" w:line="240" w:lineRule="auto"/>
              <w:jc w:val="both"/>
              <w:rPr>
                <w:rFonts w:ascii="Arial" w:eastAsia="Times New Roman" w:hAnsi="Arial" w:cs="Arial"/>
                <w:kern w:val="2"/>
                <w:lang w:val="en-US"/>
              </w:rPr>
            </w:pPr>
            <w:r w:rsidRPr="00A05F59">
              <w:rPr>
                <w:rFonts w:ascii="Arial" w:eastAsia="Times New Roman" w:hAnsi="Arial" w:cs="Arial"/>
                <w:kern w:val="2"/>
                <w:lang w:val="en-US"/>
              </w:rPr>
              <w:t>.</w:t>
            </w:r>
          </w:p>
        </w:tc>
      </w:tr>
    </w:tbl>
    <w:p w:rsidR="00A05F59" w:rsidRPr="00A05F59" w:rsidRDefault="00A05F59" w:rsidP="00A05F59">
      <w:pPr>
        <w:spacing w:after="0" w:line="240" w:lineRule="auto"/>
        <w:jc w:val="both"/>
        <w:rPr>
          <w:rFonts w:ascii="Arial" w:eastAsia="Times New Roman"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05F59" w:rsidRPr="00A05F59" w:rsidTr="00306ADF">
        <w:tc>
          <w:tcPr>
            <w:tcW w:w="314"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w:t>
            </w:r>
          </w:p>
        </w:tc>
        <w:tc>
          <w:tcPr>
            <w:tcW w:w="503" w:type="dxa"/>
            <w:tcBorders>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337"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w:t>
            </w:r>
          </w:p>
        </w:tc>
        <w:tc>
          <w:tcPr>
            <w:tcW w:w="1789" w:type="dxa"/>
            <w:tcBorders>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567"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20</w:t>
            </w:r>
          </w:p>
        </w:tc>
        <w:tc>
          <w:tcPr>
            <w:tcW w:w="426" w:type="dxa"/>
            <w:tcBorders>
              <w:bottom w:val="single" w:sz="4" w:space="0" w:color="auto"/>
            </w:tcBorders>
          </w:tcPr>
          <w:p w:rsidR="00A05F59" w:rsidRPr="00A05F59" w:rsidRDefault="00A05F59" w:rsidP="00A05F59">
            <w:pPr>
              <w:spacing w:after="0" w:line="240" w:lineRule="auto"/>
              <w:jc w:val="both"/>
              <w:rPr>
                <w:rFonts w:ascii="Arial" w:eastAsia="Times New Roman" w:hAnsi="Arial" w:cs="Arial"/>
                <w:kern w:val="2"/>
              </w:rPr>
            </w:pPr>
          </w:p>
        </w:tc>
        <w:tc>
          <w:tcPr>
            <w:tcW w:w="401" w:type="dxa"/>
          </w:tcPr>
          <w:p w:rsidR="00A05F59" w:rsidRPr="00A05F59" w:rsidRDefault="00A05F59" w:rsidP="00A05F59">
            <w:pPr>
              <w:spacing w:after="0" w:line="240" w:lineRule="auto"/>
              <w:jc w:val="both"/>
              <w:rPr>
                <w:rFonts w:ascii="Arial" w:eastAsia="Times New Roman" w:hAnsi="Arial" w:cs="Arial"/>
                <w:kern w:val="2"/>
              </w:rPr>
            </w:pPr>
            <w:r w:rsidRPr="00A05F59">
              <w:rPr>
                <w:rFonts w:ascii="Arial" w:eastAsia="Times New Roman" w:hAnsi="Arial" w:cs="Arial"/>
                <w:kern w:val="2"/>
              </w:rPr>
              <w:t>г.</w:t>
            </w:r>
          </w:p>
        </w:tc>
        <w:tc>
          <w:tcPr>
            <w:tcW w:w="733" w:type="dxa"/>
          </w:tcPr>
          <w:p w:rsidR="00A05F59" w:rsidRPr="00A05F59" w:rsidRDefault="00A05F59" w:rsidP="00A05F59">
            <w:pPr>
              <w:spacing w:after="0" w:line="240" w:lineRule="auto"/>
              <w:jc w:val="both"/>
              <w:rPr>
                <w:rFonts w:ascii="Arial" w:eastAsia="Times New Roman" w:hAnsi="Arial" w:cs="Arial"/>
                <w:kern w:val="2"/>
              </w:rPr>
            </w:pPr>
          </w:p>
        </w:tc>
        <w:tc>
          <w:tcPr>
            <w:tcW w:w="3969" w:type="dxa"/>
            <w:tcBorders>
              <w:bottom w:val="single" w:sz="4" w:space="0" w:color="auto"/>
            </w:tcBorders>
          </w:tcPr>
          <w:p w:rsidR="00A05F59" w:rsidRPr="00A05F59" w:rsidRDefault="00A05F59" w:rsidP="00A05F59">
            <w:pPr>
              <w:spacing w:after="0" w:line="240" w:lineRule="auto"/>
              <w:ind w:right="-108"/>
              <w:jc w:val="both"/>
              <w:rPr>
                <w:rFonts w:ascii="Arial" w:eastAsia="Times New Roman" w:hAnsi="Arial" w:cs="Arial"/>
                <w:kern w:val="2"/>
              </w:rPr>
            </w:pPr>
          </w:p>
        </w:tc>
      </w:tr>
      <w:tr w:rsidR="00A05F59" w:rsidRPr="00A05F59" w:rsidTr="00306ADF">
        <w:tc>
          <w:tcPr>
            <w:tcW w:w="314" w:type="dxa"/>
          </w:tcPr>
          <w:p w:rsidR="00A05F59" w:rsidRPr="00A05F59" w:rsidRDefault="00A05F59" w:rsidP="00A05F59">
            <w:pPr>
              <w:spacing w:after="0" w:line="240" w:lineRule="auto"/>
              <w:jc w:val="center"/>
              <w:rPr>
                <w:rFonts w:ascii="Arial" w:eastAsia="Times New Roman" w:hAnsi="Arial" w:cs="Arial"/>
                <w:kern w:val="2"/>
              </w:rPr>
            </w:pPr>
          </w:p>
        </w:tc>
        <w:tc>
          <w:tcPr>
            <w:tcW w:w="503" w:type="dxa"/>
            <w:tcBorders>
              <w:top w:val="single" w:sz="4" w:space="0" w:color="auto"/>
            </w:tcBorders>
          </w:tcPr>
          <w:p w:rsidR="00A05F59" w:rsidRPr="00A05F59" w:rsidRDefault="00A05F59" w:rsidP="00A05F59">
            <w:pPr>
              <w:spacing w:after="0" w:line="240" w:lineRule="auto"/>
              <w:jc w:val="center"/>
              <w:rPr>
                <w:rFonts w:ascii="Arial" w:eastAsia="Times New Roman" w:hAnsi="Arial" w:cs="Arial"/>
                <w:kern w:val="2"/>
              </w:rPr>
            </w:pPr>
          </w:p>
        </w:tc>
        <w:tc>
          <w:tcPr>
            <w:tcW w:w="337" w:type="dxa"/>
          </w:tcPr>
          <w:p w:rsidR="00A05F59" w:rsidRPr="00A05F59" w:rsidRDefault="00A05F59" w:rsidP="00A05F59">
            <w:pPr>
              <w:spacing w:after="0" w:line="240" w:lineRule="auto"/>
              <w:jc w:val="center"/>
              <w:rPr>
                <w:rFonts w:ascii="Arial" w:eastAsia="Times New Roman" w:hAnsi="Arial" w:cs="Arial"/>
                <w:kern w:val="2"/>
              </w:rPr>
            </w:pPr>
          </w:p>
        </w:tc>
        <w:tc>
          <w:tcPr>
            <w:tcW w:w="1789" w:type="dxa"/>
            <w:tcBorders>
              <w:top w:val="single" w:sz="4" w:space="0" w:color="auto"/>
            </w:tcBorders>
          </w:tcPr>
          <w:p w:rsidR="00A05F59" w:rsidRPr="00A05F59" w:rsidRDefault="00A05F59" w:rsidP="00A05F59">
            <w:pPr>
              <w:spacing w:after="0" w:line="240" w:lineRule="auto"/>
              <w:jc w:val="center"/>
              <w:rPr>
                <w:rFonts w:ascii="Arial" w:eastAsia="Times New Roman" w:hAnsi="Arial" w:cs="Arial"/>
                <w:kern w:val="2"/>
              </w:rPr>
            </w:pPr>
          </w:p>
        </w:tc>
        <w:tc>
          <w:tcPr>
            <w:tcW w:w="567" w:type="dxa"/>
          </w:tcPr>
          <w:p w:rsidR="00A05F59" w:rsidRPr="00A05F59" w:rsidRDefault="00A05F59" w:rsidP="00A05F59">
            <w:pPr>
              <w:spacing w:after="0" w:line="240" w:lineRule="auto"/>
              <w:jc w:val="center"/>
              <w:rPr>
                <w:rFonts w:ascii="Arial" w:eastAsia="Times New Roman" w:hAnsi="Arial" w:cs="Arial"/>
                <w:kern w:val="2"/>
              </w:rPr>
            </w:pPr>
          </w:p>
        </w:tc>
        <w:tc>
          <w:tcPr>
            <w:tcW w:w="426" w:type="dxa"/>
            <w:tcBorders>
              <w:top w:val="single" w:sz="4" w:space="0" w:color="auto"/>
            </w:tcBorders>
          </w:tcPr>
          <w:p w:rsidR="00A05F59" w:rsidRPr="00A05F59" w:rsidRDefault="00A05F59" w:rsidP="00A05F59">
            <w:pPr>
              <w:spacing w:after="0" w:line="240" w:lineRule="auto"/>
              <w:jc w:val="center"/>
              <w:rPr>
                <w:rFonts w:ascii="Arial" w:eastAsia="Times New Roman" w:hAnsi="Arial" w:cs="Arial"/>
                <w:kern w:val="2"/>
              </w:rPr>
            </w:pPr>
          </w:p>
        </w:tc>
        <w:tc>
          <w:tcPr>
            <w:tcW w:w="401" w:type="dxa"/>
          </w:tcPr>
          <w:p w:rsidR="00A05F59" w:rsidRPr="00A05F59" w:rsidRDefault="00A05F59" w:rsidP="00A05F59">
            <w:pPr>
              <w:spacing w:after="0" w:line="240" w:lineRule="auto"/>
              <w:jc w:val="center"/>
              <w:rPr>
                <w:rFonts w:ascii="Arial" w:eastAsia="Times New Roman" w:hAnsi="Arial" w:cs="Arial"/>
                <w:kern w:val="2"/>
              </w:rPr>
            </w:pPr>
          </w:p>
        </w:tc>
        <w:tc>
          <w:tcPr>
            <w:tcW w:w="733" w:type="dxa"/>
          </w:tcPr>
          <w:p w:rsidR="00A05F59" w:rsidRPr="00A05F59" w:rsidRDefault="00A05F59" w:rsidP="00A05F59">
            <w:pPr>
              <w:spacing w:after="0" w:line="240" w:lineRule="auto"/>
              <w:jc w:val="center"/>
              <w:rPr>
                <w:rFonts w:ascii="Arial" w:eastAsia="Times New Roman" w:hAnsi="Arial" w:cs="Arial"/>
                <w:kern w:val="2"/>
              </w:rPr>
            </w:pPr>
          </w:p>
        </w:tc>
        <w:tc>
          <w:tcPr>
            <w:tcW w:w="3969" w:type="dxa"/>
            <w:tcBorders>
              <w:top w:val="single" w:sz="4" w:space="0" w:color="auto"/>
            </w:tcBorders>
          </w:tcPr>
          <w:p w:rsidR="00A05F59" w:rsidRPr="00A05F59" w:rsidRDefault="00A05F59" w:rsidP="00A05F59">
            <w:pPr>
              <w:spacing w:after="0" w:line="240" w:lineRule="auto"/>
              <w:ind w:right="-108"/>
              <w:jc w:val="center"/>
              <w:rPr>
                <w:rFonts w:ascii="Arial" w:eastAsia="Times New Roman" w:hAnsi="Arial" w:cs="Arial"/>
                <w:kern w:val="2"/>
              </w:rPr>
            </w:pPr>
            <w:r w:rsidRPr="00A05F59">
              <w:rPr>
                <w:rFonts w:ascii="Arial" w:eastAsia="Times New Roman" w:hAnsi="Arial" w:cs="Arial"/>
                <w:kern w:val="2"/>
              </w:rPr>
              <w:t>(подпись заявителя или представителя заявителя)</w:t>
            </w:r>
          </w:p>
          <w:p w:rsidR="00A05F59" w:rsidRPr="00A05F59" w:rsidRDefault="00A05F59" w:rsidP="00A05F59">
            <w:pPr>
              <w:spacing w:after="0" w:line="240" w:lineRule="auto"/>
              <w:ind w:right="-108"/>
              <w:jc w:val="center"/>
              <w:rPr>
                <w:rFonts w:ascii="Arial" w:eastAsia="Times New Roman" w:hAnsi="Arial" w:cs="Arial"/>
                <w:kern w:val="2"/>
              </w:rPr>
            </w:pPr>
          </w:p>
        </w:tc>
      </w:tr>
    </w:tbl>
    <w:p w:rsidR="00A05F59" w:rsidRPr="00A05F59" w:rsidRDefault="00A05F59" w:rsidP="00A05F59">
      <w:pPr>
        <w:autoSpaceDE w:val="0"/>
        <w:autoSpaceDN w:val="0"/>
        <w:adjustRightInd w:val="0"/>
        <w:spacing w:after="0" w:line="240" w:lineRule="auto"/>
        <w:outlineLvl w:val="0"/>
        <w:rPr>
          <w:rFonts w:ascii="Arial" w:eastAsia="Times New Roman" w:hAnsi="Arial" w:cs="Arial"/>
          <w:kern w:val="2"/>
        </w:rPr>
      </w:pPr>
    </w:p>
    <w:p w:rsidR="00A05F59" w:rsidRPr="00A05F59" w:rsidRDefault="00A05F59" w:rsidP="00A05F59">
      <w:pPr>
        <w:autoSpaceDE w:val="0"/>
        <w:autoSpaceDN w:val="0"/>
        <w:adjustRightInd w:val="0"/>
        <w:spacing w:after="0" w:line="240" w:lineRule="auto"/>
        <w:outlineLvl w:val="0"/>
        <w:rPr>
          <w:rFonts w:ascii="Arial" w:eastAsia="Times New Roman" w:hAnsi="Arial" w:cs="Arial"/>
          <w:kern w:val="2"/>
        </w:rPr>
      </w:pP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16.04.2021г. № 23</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РОССИЙСКАЯ ФЕДЕРАЦИЯ</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ИРКУТСКАЯ ОБЛАСТЬ</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БОХАНСКИЙ МУНИЦИПАЛЬНЫЙ РАЙОН</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МУНИЦИПАЛЬНОЕ ОБРАЗОВАНИЕ «ТИХОНОВКА»</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АДМИНИСТРАЦИЯ</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ПОСТАНОВЛЕНИЕ</w:t>
      </w:r>
    </w:p>
    <w:p w:rsidR="00A05F59" w:rsidRPr="00A05F59" w:rsidRDefault="00A05F59" w:rsidP="00A05F59">
      <w:pPr>
        <w:widowControl w:val="0"/>
        <w:autoSpaceDN w:val="0"/>
        <w:spacing w:after="0" w:line="240" w:lineRule="auto"/>
        <w:contextualSpacing/>
        <w:jc w:val="center"/>
        <w:textAlignment w:val="baseline"/>
        <w:rPr>
          <w:rFonts w:ascii="Arial" w:eastAsia="Times New Roman" w:hAnsi="Arial" w:cs="Arial"/>
          <w:b/>
          <w:kern w:val="3"/>
          <w:lang w:eastAsia="zh-CN"/>
        </w:rPr>
      </w:pPr>
    </w:p>
    <w:p w:rsidR="00A05F59" w:rsidRPr="00A05F59" w:rsidRDefault="00A05F59" w:rsidP="00A05F59">
      <w:pPr>
        <w:widowControl w:val="0"/>
        <w:autoSpaceDE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«О МЕЖВЕДОМСТВЕННОЙ КОМИССИИ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w:t>
      </w:r>
    </w:p>
    <w:p w:rsidR="00A05F59" w:rsidRPr="00A05F59" w:rsidRDefault="00A05F59" w:rsidP="00A05F59">
      <w:pPr>
        <w:autoSpaceDE w:val="0"/>
        <w:autoSpaceDN w:val="0"/>
        <w:adjustRightInd w:val="0"/>
        <w:spacing w:after="0" w:line="240" w:lineRule="auto"/>
        <w:jc w:val="both"/>
        <w:outlineLvl w:val="0"/>
        <w:rPr>
          <w:rFonts w:ascii="Times New Roman" w:eastAsia="Times New Roman" w:hAnsi="Times New Roman" w:cs="Times New Roman"/>
        </w:rPr>
      </w:pP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rPr>
      </w:pPr>
      <w:r w:rsidRPr="00A05F59">
        <w:rPr>
          <w:rFonts w:ascii="Arial" w:eastAsia="Times New Roman" w:hAnsi="Arial" w:cs="Arial"/>
        </w:rPr>
        <w:t xml:space="preserve">В целях реализации прав граждан на жилище, в соответствии со статьей 14 Жилищного кодекса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7" w:history="1">
        <w:r w:rsidRPr="00A05F59">
          <w:rPr>
            <w:rFonts w:ascii="Arial" w:eastAsia="Times New Roman" w:hAnsi="Arial" w:cs="Arial"/>
          </w:rPr>
          <w:t>постановлением</w:t>
        </w:r>
      </w:hyperlink>
      <w:r w:rsidRPr="00A05F59">
        <w:rPr>
          <w:rFonts w:ascii="Arial" w:eastAsia="Times New Roman" w:hAnsi="Arial" w:cs="Arial"/>
        </w:rPr>
        <w:t xml:space="preserve"> Правительства Российской Федерации от 28 января 2006 года № 47, руководствуясь Уставом муниципального образования «Тихоновка»</w:t>
      </w:r>
      <w:r w:rsidRPr="00A05F59">
        <w:rPr>
          <w:rFonts w:ascii="Arial" w:eastAsia="Times New Roman" w:hAnsi="Arial" w:cs="Arial"/>
          <w:i/>
        </w:rPr>
        <w:t xml:space="preserve">, </w:t>
      </w:r>
      <w:r w:rsidRPr="00A05F59">
        <w:rPr>
          <w:rFonts w:ascii="Arial" w:eastAsia="Times New Roman" w:hAnsi="Arial" w:cs="Arial"/>
        </w:rPr>
        <w:t xml:space="preserve">администрация </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rPr>
      </w:pPr>
    </w:p>
    <w:p w:rsidR="00A05F59" w:rsidRPr="00A05F59" w:rsidRDefault="00A05F59" w:rsidP="00A05F59">
      <w:pPr>
        <w:autoSpaceDE w:val="0"/>
        <w:autoSpaceDN w:val="0"/>
        <w:adjustRightInd w:val="0"/>
        <w:spacing w:after="0" w:line="240" w:lineRule="auto"/>
        <w:ind w:firstLine="709"/>
        <w:jc w:val="center"/>
        <w:rPr>
          <w:rFonts w:ascii="Arial" w:eastAsia="Times New Roman" w:hAnsi="Arial" w:cs="Arial"/>
          <w:b/>
        </w:rPr>
      </w:pPr>
      <w:r w:rsidRPr="00A05F59">
        <w:rPr>
          <w:rFonts w:ascii="Arial" w:eastAsia="Times New Roman" w:hAnsi="Arial" w:cs="Arial"/>
          <w:b/>
        </w:rPr>
        <w:t>ПОСТАНОВЛЯЕТ:</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1. Создать межведомственную комиссию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 (далее – Межведомственная комиссия).</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2. Утвердить состав Межведомственной комиссии (приложение к настоящему постановлению.</w:t>
      </w:r>
    </w:p>
    <w:p w:rsidR="00A05F59" w:rsidRPr="00A05F59" w:rsidRDefault="00A05F59" w:rsidP="00A05F59">
      <w:pPr>
        <w:shd w:val="clear" w:color="auto" w:fill="FFFFFF"/>
        <w:spacing w:after="0" w:line="240" w:lineRule="auto"/>
        <w:ind w:firstLine="709"/>
        <w:jc w:val="both"/>
        <w:rPr>
          <w:rFonts w:ascii="Arial" w:eastAsia="Times New Roman" w:hAnsi="Arial" w:cs="Arial"/>
          <w:color w:val="000000"/>
        </w:rPr>
      </w:pPr>
      <w:r w:rsidRPr="00A05F59">
        <w:rPr>
          <w:rFonts w:ascii="Arial" w:eastAsia="Times New Roman" w:hAnsi="Arial" w:cs="Arial"/>
        </w:rPr>
        <w:lastRenderedPageBreak/>
        <w:t xml:space="preserve">3. </w:t>
      </w:r>
      <w:r w:rsidRPr="00A05F59">
        <w:rPr>
          <w:rFonts w:ascii="Arial" w:eastAsia="Times New Roman" w:hAnsi="Arial" w:cs="Arial"/>
          <w:color w:val="000000"/>
        </w:rPr>
        <w:t>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05F59" w:rsidRPr="00A05F59" w:rsidRDefault="00A05F59" w:rsidP="00A05F59">
      <w:pPr>
        <w:autoSpaceDE w:val="0"/>
        <w:autoSpaceDN w:val="0"/>
        <w:adjustRightInd w:val="0"/>
        <w:spacing w:after="0" w:line="240" w:lineRule="auto"/>
        <w:ind w:firstLine="709"/>
        <w:jc w:val="both"/>
        <w:rPr>
          <w:rFonts w:ascii="Times New Roman" w:eastAsia="Times New Roman" w:hAnsi="Times New Roman" w:cs="Times New Roman"/>
          <w:kern w:val="2"/>
        </w:rPr>
      </w:pPr>
    </w:p>
    <w:p w:rsidR="00A05F59" w:rsidRPr="00A05F59" w:rsidRDefault="00A05F59" w:rsidP="00A05F59">
      <w:pPr>
        <w:widowControl w:val="0"/>
        <w:autoSpaceDE w:val="0"/>
        <w:autoSpaceDN w:val="0"/>
        <w:spacing w:after="0" w:line="240" w:lineRule="auto"/>
        <w:ind w:firstLine="709"/>
        <w:contextualSpacing/>
        <w:jc w:val="both"/>
        <w:textAlignment w:val="baseline"/>
        <w:rPr>
          <w:rFonts w:ascii="Times New Roman" w:eastAsia="Times New Roman" w:hAnsi="Times New Roman" w:cs="Times New Roman"/>
          <w:kern w:val="3"/>
          <w:lang w:eastAsia="zh-CN"/>
        </w:rPr>
      </w:pPr>
    </w:p>
    <w:p w:rsidR="00A05F59" w:rsidRPr="00A05F59" w:rsidRDefault="00A05F59" w:rsidP="00A05F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lang w:eastAsia="en-US"/>
        </w:rPr>
      </w:pPr>
    </w:p>
    <w:p w:rsidR="00A05F59" w:rsidRPr="00A05F59" w:rsidRDefault="00A05F59" w:rsidP="00A05F59">
      <w:pPr>
        <w:widowControl w:val="0"/>
        <w:autoSpaceDE w:val="0"/>
        <w:autoSpaceDN w:val="0"/>
        <w:adjustRightInd w:val="0"/>
        <w:spacing w:after="0" w:line="240" w:lineRule="auto"/>
        <w:contextualSpacing/>
        <w:jc w:val="both"/>
        <w:rPr>
          <w:rFonts w:ascii="Arial" w:eastAsia="Times New Roman" w:hAnsi="Arial" w:cs="Arial"/>
          <w:bCs/>
          <w:lang w:eastAsia="en-US"/>
        </w:rPr>
      </w:pPr>
      <w:r w:rsidRPr="00A05F59">
        <w:rPr>
          <w:rFonts w:ascii="Arial" w:eastAsia="Times New Roman" w:hAnsi="Arial" w:cs="Arial"/>
          <w:bCs/>
          <w:lang w:eastAsia="en-US"/>
        </w:rPr>
        <w:t xml:space="preserve">Глава МО «Тихоновка» </w:t>
      </w:r>
    </w:p>
    <w:p w:rsidR="00A05F59" w:rsidRPr="00A05F59" w:rsidRDefault="00A05F59" w:rsidP="00A05F59">
      <w:pPr>
        <w:widowControl w:val="0"/>
        <w:autoSpaceDE w:val="0"/>
        <w:autoSpaceDN w:val="0"/>
        <w:adjustRightInd w:val="0"/>
        <w:spacing w:after="0" w:line="240" w:lineRule="auto"/>
        <w:contextualSpacing/>
        <w:jc w:val="both"/>
        <w:rPr>
          <w:rFonts w:ascii="Arial" w:eastAsia="Times New Roman" w:hAnsi="Arial" w:cs="Arial"/>
          <w:bCs/>
          <w:lang w:eastAsia="en-US"/>
        </w:rPr>
      </w:pPr>
      <w:r w:rsidRPr="00A05F59">
        <w:rPr>
          <w:rFonts w:ascii="Arial" w:eastAsia="Times New Roman" w:hAnsi="Arial" w:cs="Arial"/>
          <w:bCs/>
          <w:lang w:eastAsia="en-US"/>
        </w:rPr>
        <w:t>М.В.Скоробогатова</w:t>
      </w:r>
    </w:p>
    <w:p w:rsidR="00A05F59" w:rsidRPr="00A05F59" w:rsidRDefault="00A05F59" w:rsidP="00A05F59">
      <w:pPr>
        <w:autoSpaceDE w:val="0"/>
        <w:autoSpaceDN w:val="0"/>
        <w:adjustRightInd w:val="0"/>
        <w:spacing w:after="0" w:line="240" w:lineRule="auto"/>
        <w:ind w:left="4253"/>
        <w:outlineLvl w:val="0"/>
        <w:rPr>
          <w:rFonts w:ascii="Times New Roman" w:eastAsia="Times New Roman" w:hAnsi="Times New Roman" w:cs="Times New Roman"/>
          <w:bCs/>
          <w:u w:val="single"/>
        </w:rPr>
      </w:pPr>
    </w:p>
    <w:p w:rsidR="00A05F59" w:rsidRPr="00A05F59" w:rsidRDefault="00A05F59" w:rsidP="00A05F59">
      <w:pPr>
        <w:autoSpaceDE w:val="0"/>
        <w:autoSpaceDN w:val="0"/>
        <w:adjustRightInd w:val="0"/>
        <w:spacing w:after="0" w:line="240" w:lineRule="auto"/>
        <w:ind w:left="4253"/>
        <w:outlineLvl w:val="0"/>
        <w:rPr>
          <w:rFonts w:ascii="Times New Roman" w:eastAsia="Times New Roman" w:hAnsi="Times New Roman" w:cs="Times New Roman"/>
          <w:bCs/>
          <w:u w:val="single"/>
        </w:rPr>
      </w:pPr>
    </w:p>
    <w:p w:rsidR="00A05F59" w:rsidRPr="00A05F59" w:rsidRDefault="00A05F59" w:rsidP="00A05F59">
      <w:pPr>
        <w:autoSpaceDE w:val="0"/>
        <w:autoSpaceDN w:val="0"/>
        <w:adjustRightInd w:val="0"/>
        <w:spacing w:after="0" w:line="240" w:lineRule="auto"/>
        <w:ind w:left="4253"/>
        <w:jc w:val="right"/>
        <w:outlineLvl w:val="0"/>
        <w:rPr>
          <w:rFonts w:ascii="Courier New" w:eastAsia="Times New Roman" w:hAnsi="Courier New" w:cs="Courier New"/>
          <w:bCs/>
          <w:u w:val="single"/>
        </w:rPr>
      </w:pPr>
      <w:r w:rsidRPr="00A05F59">
        <w:rPr>
          <w:rFonts w:ascii="Courier New" w:eastAsia="Times New Roman" w:hAnsi="Courier New" w:cs="Courier New"/>
          <w:bCs/>
          <w:u w:val="single"/>
        </w:rPr>
        <w:t xml:space="preserve">Приложение </w:t>
      </w:r>
    </w:p>
    <w:p w:rsidR="00A05F59" w:rsidRPr="00A05F59" w:rsidRDefault="00A05F59" w:rsidP="00A05F59">
      <w:pPr>
        <w:spacing w:after="0" w:line="240" w:lineRule="auto"/>
        <w:ind w:left="4253"/>
        <w:jc w:val="right"/>
        <w:rPr>
          <w:rFonts w:ascii="Courier New" w:eastAsia="Times New Roman" w:hAnsi="Courier New" w:cs="Courier New"/>
        </w:rPr>
      </w:pPr>
      <w:r w:rsidRPr="00A05F59">
        <w:rPr>
          <w:rFonts w:ascii="Courier New" w:eastAsia="Times New Roman" w:hAnsi="Courier New" w:cs="Courier New"/>
        </w:rPr>
        <w:t>к постановлению</w:t>
      </w:r>
    </w:p>
    <w:p w:rsidR="00A05F59" w:rsidRPr="00A05F59" w:rsidRDefault="00A05F59" w:rsidP="00A05F59">
      <w:pPr>
        <w:spacing w:after="0" w:line="240" w:lineRule="auto"/>
        <w:ind w:left="4253"/>
        <w:jc w:val="right"/>
        <w:rPr>
          <w:rFonts w:ascii="Courier New" w:eastAsia="Times New Roman" w:hAnsi="Courier New" w:cs="Courier New"/>
        </w:rPr>
      </w:pPr>
      <w:r w:rsidRPr="00A05F59">
        <w:rPr>
          <w:rFonts w:ascii="Courier New" w:eastAsia="Times New Roman" w:hAnsi="Courier New" w:cs="Courier New"/>
        </w:rPr>
        <w:t>от «16» апреля 2021 года № 23</w:t>
      </w:r>
    </w:p>
    <w:p w:rsidR="00A05F59" w:rsidRPr="00A05F59" w:rsidRDefault="00A05F59" w:rsidP="00A05F59">
      <w:pPr>
        <w:autoSpaceDE w:val="0"/>
        <w:autoSpaceDN w:val="0"/>
        <w:adjustRightInd w:val="0"/>
        <w:spacing w:after="0" w:line="240" w:lineRule="auto"/>
        <w:ind w:firstLine="709"/>
        <w:jc w:val="right"/>
        <w:rPr>
          <w:rFonts w:ascii="Times New Roman" w:eastAsia="Times New Roman" w:hAnsi="Times New Roman" w:cs="Times New Roman"/>
        </w:rPr>
      </w:pPr>
    </w:p>
    <w:p w:rsidR="00A05F59" w:rsidRPr="00A05F59" w:rsidRDefault="00A05F59" w:rsidP="00A05F59">
      <w:pPr>
        <w:widowControl w:val="0"/>
        <w:autoSpaceDE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СОСТАВ</w:t>
      </w:r>
    </w:p>
    <w:p w:rsidR="00A05F59" w:rsidRPr="00A05F59" w:rsidRDefault="00A05F59" w:rsidP="00A05F59">
      <w:pPr>
        <w:widowControl w:val="0"/>
        <w:autoSpaceDE w:val="0"/>
        <w:autoSpaceDN w:val="0"/>
        <w:spacing w:after="0" w:line="240" w:lineRule="auto"/>
        <w:contextualSpacing/>
        <w:jc w:val="center"/>
        <w:textAlignment w:val="baseline"/>
        <w:rPr>
          <w:rFonts w:ascii="Arial" w:eastAsia="Times New Roman" w:hAnsi="Arial" w:cs="Arial"/>
          <w:b/>
          <w:kern w:val="3"/>
          <w:lang w:eastAsia="zh-CN"/>
        </w:rPr>
      </w:pPr>
      <w:r w:rsidRPr="00A05F59">
        <w:rPr>
          <w:rFonts w:ascii="Arial" w:eastAsia="Times New Roman" w:hAnsi="Arial" w:cs="Arial"/>
          <w:b/>
          <w:kern w:val="3"/>
          <w:lang w:eastAsia="zh-CN"/>
        </w:rPr>
        <w:t>МЕЖВЕДОМСТВЕННОЙ КОМИССИИ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w:t>
      </w:r>
    </w:p>
    <w:p w:rsidR="00A05F59" w:rsidRPr="00A05F59" w:rsidRDefault="00A05F59" w:rsidP="00A05F59">
      <w:pPr>
        <w:autoSpaceDE w:val="0"/>
        <w:autoSpaceDN w:val="0"/>
        <w:adjustRightInd w:val="0"/>
        <w:spacing w:after="0" w:line="240" w:lineRule="auto"/>
        <w:jc w:val="both"/>
        <w:rPr>
          <w:rFonts w:ascii="Arial" w:eastAsia="Times New Roman" w:hAnsi="Arial" w:cs="Arial"/>
        </w:rPr>
      </w:pP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u w:val="single"/>
          <w:lang w:eastAsia="zh-CN"/>
        </w:rPr>
      </w:pPr>
      <w:r w:rsidRPr="00A05F59">
        <w:rPr>
          <w:rFonts w:ascii="Arial" w:eastAsia="Times New Roman" w:hAnsi="Arial" w:cs="Arial"/>
          <w:bCs/>
          <w:kern w:val="3"/>
          <w:lang w:eastAsia="zh-CN"/>
        </w:rPr>
        <w:t xml:space="preserve">Председатель </w:t>
      </w:r>
      <w:r w:rsidRPr="00A05F59">
        <w:rPr>
          <w:rFonts w:ascii="Arial" w:eastAsia="Times New Roman" w:hAnsi="Arial" w:cs="Arial"/>
          <w:kern w:val="3"/>
          <w:u w:val="single"/>
          <w:lang w:eastAsia="zh-CN"/>
        </w:rPr>
        <w:t>комиссии:</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u w:val="single"/>
          <w:lang w:eastAsia="zh-CN"/>
        </w:rPr>
      </w:pP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 - Глава МО «Тихоновка» - Скоробогатова Марина Владимировна</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Члены </w:t>
      </w:r>
      <w:r w:rsidRPr="00A05F59">
        <w:rPr>
          <w:rFonts w:ascii="Arial" w:eastAsia="Times New Roman" w:hAnsi="Arial" w:cs="Arial"/>
          <w:kern w:val="3"/>
          <w:u w:val="single"/>
          <w:lang w:eastAsia="zh-CN"/>
        </w:rPr>
        <w:t>комиссии</w:t>
      </w:r>
      <w:r w:rsidRPr="00A05F59">
        <w:rPr>
          <w:rFonts w:ascii="Arial" w:eastAsia="Times New Roman" w:hAnsi="Arial" w:cs="Arial"/>
          <w:kern w:val="3"/>
          <w:lang w:eastAsia="zh-CN"/>
        </w:rPr>
        <w:t>:</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 </w:t>
      </w:r>
      <w:proofErr w:type="spellStart"/>
      <w:r w:rsidRPr="00A05F59">
        <w:rPr>
          <w:rFonts w:ascii="Arial" w:eastAsia="Times New Roman" w:hAnsi="Arial" w:cs="Arial"/>
          <w:kern w:val="3"/>
          <w:lang w:eastAsia="zh-CN"/>
        </w:rPr>
        <w:t>И.о</w:t>
      </w:r>
      <w:proofErr w:type="spellEnd"/>
      <w:r w:rsidRPr="00A05F59">
        <w:rPr>
          <w:rFonts w:ascii="Arial" w:eastAsia="Times New Roman" w:hAnsi="Arial" w:cs="Arial"/>
          <w:kern w:val="3"/>
          <w:lang w:eastAsia="zh-CN"/>
        </w:rPr>
        <w:t xml:space="preserve">. </w:t>
      </w:r>
      <w:proofErr w:type="spellStart"/>
      <w:proofErr w:type="gramStart"/>
      <w:r w:rsidRPr="00A05F59">
        <w:rPr>
          <w:rFonts w:ascii="Arial" w:eastAsia="Times New Roman" w:hAnsi="Arial" w:cs="Arial"/>
          <w:kern w:val="3"/>
          <w:lang w:eastAsia="zh-CN"/>
        </w:rPr>
        <w:t>зам.главы</w:t>
      </w:r>
      <w:proofErr w:type="spellEnd"/>
      <w:proofErr w:type="gramEnd"/>
      <w:r w:rsidRPr="00A05F59">
        <w:rPr>
          <w:rFonts w:ascii="Arial" w:eastAsia="Times New Roman" w:hAnsi="Arial" w:cs="Arial"/>
          <w:kern w:val="3"/>
          <w:lang w:eastAsia="zh-CN"/>
        </w:rPr>
        <w:t xml:space="preserve"> МО «Тихоновка» - Маркович Ольга Николаевна</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начальник финансового отдела - Перминова Светлана Витальевна</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 </w:t>
      </w:r>
      <w:proofErr w:type="spellStart"/>
      <w:r w:rsidRPr="00A05F59">
        <w:rPr>
          <w:rFonts w:ascii="Arial" w:eastAsia="Times New Roman" w:hAnsi="Arial" w:cs="Arial"/>
          <w:kern w:val="3"/>
          <w:lang w:eastAsia="zh-CN"/>
        </w:rPr>
        <w:t>Масленг</w:t>
      </w:r>
      <w:proofErr w:type="spellEnd"/>
      <w:r w:rsidRPr="00A05F59">
        <w:rPr>
          <w:rFonts w:ascii="Arial" w:eastAsia="Times New Roman" w:hAnsi="Arial" w:cs="Arial"/>
          <w:kern w:val="3"/>
          <w:lang w:eastAsia="zh-CN"/>
        </w:rPr>
        <w:t xml:space="preserve"> Галина Сергеевна – Депутат Думы МО «Тихоновка»</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 Специалист ОКС администрации МО «Боханский район» </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kern w:val="3"/>
          <w:lang w:eastAsia="zh-CN"/>
        </w:rPr>
      </w:pPr>
      <w:r w:rsidRPr="00A05F59">
        <w:rPr>
          <w:rFonts w:ascii="Arial" w:eastAsia="Times New Roman" w:hAnsi="Arial" w:cs="Arial"/>
          <w:kern w:val="3"/>
          <w:lang w:eastAsia="zh-CN"/>
        </w:rPr>
        <w:t xml:space="preserve"> (по согласованию)</w:t>
      </w:r>
    </w:p>
    <w:p w:rsidR="00A05F59" w:rsidRPr="00A05F59" w:rsidRDefault="00A05F59" w:rsidP="00A05F59">
      <w:pPr>
        <w:widowControl w:val="0"/>
        <w:autoSpaceDE w:val="0"/>
        <w:autoSpaceDN w:val="0"/>
        <w:spacing w:after="0" w:line="240" w:lineRule="auto"/>
        <w:ind w:firstLine="709"/>
        <w:contextualSpacing/>
        <w:jc w:val="both"/>
        <w:textAlignment w:val="baseline"/>
        <w:rPr>
          <w:rFonts w:ascii="Arial" w:eastAsia="Times New Roman" w:hAnsi="Arial" w:cs="Arial"/>
          <w:bCs/>
          <w:kern w:val="3"/>
          <w:u w:val="single"/>
          <w:lang w:eastAsia="zh-CN"/>
        </w:rPr>
      </w:pP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27.04.2021 г. №25</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РОССИЙСКАЯ ФЕДЕРАЦИЯ</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 xml:space="preserve">ИРКУТСКАЯ ОБЛАСТЬ </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МУНИЦИПАЛЬНОЕ ОБРАЗОВАНИЕ «БОХАНСКИЙ РАЙОН»</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МУНИЦИПАЛЬНОЕ ОБРАЗОВАНИЕ «ТИХОНОВКА»</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АДМИНИСТРАЦИЯ</w:t>
      </w:r>
    </w:p>
    <w:p w:rsidR="00A05F59" w:rsidRPr="00A05F59" w:rsidRDefault="00A05F59" w:rsidP="00A05F59">
      <w:pPr>
        <w:spacing w:after="0"/>
        <w:jc w:val="center"/>
        <w:rPr>
          <w:rFonts w:ascii="Arial" w:eastAsia="Times New Roman" w:hAnsi="Arial" w:cs="Arial"/>
          <w:b/>
        </w:rPr>
      </w:pPr>
      <w:r w:rsidRPr="00A05F59">
        <w:rPr>
          <w:rFonts w:ascii="Arial" w:eastAsia="Times New Roman" w:hAnsi="Arial" w:cs="Arial"/>
          <w:b/>
        </w:rPr>
        <w:t>ПОСТАНОВЛЕНИЕ</w:t>
      </w:r>
    </w:p>
    <w:p w:rsidR="00A05F59" w:rsidRPr="00A05F59" w:rsidRDefault="00A05F59" w:rsidP="00A05F59">
      <w:pPr>
        <w:spacing w:after="0" w:line="240" w:lineRule="auto"/>
        <w:jc w:val="both"/>
        <w:rPr>
          <w:rFonts w:ascii="Times New Roman" w:eastAsia="Times New Roman" w:hAnsi="Times New Roman" w:cs="Times New Roman"/>
          <w:b/>
        </w:rPr>
      </w:pPr>
    </w:p>
    <w:tbl>
      <w:tblPr>
        <w:tblW w:w="13480" w:type="dxa"/>
        <w:tblInd w:w="-34" w:type="dxa"/>
        <w:tblLook w:val="0000" w:firstRow="0" w:lastRow="0" w:firstColumn="0" w:lastColumn="0" w:noHBand="0" w:noVBand="0"/>
      </w:tblPr>
      <w:tblGrid>
        <w:gridCol w:w="9640"/>
        <w:gridCol w:w="3840"/>
      </w:tblGrid>
      <w:tr w:rsidR="00A05F59" w:rsidRPr="00A05F59" w:rsidTr="00306ADF">
        <w:trPr>
          <w:trHeight w:val="360"/>
        </w:trPr>
        <w:tc>
          <w:tcPr>
            <w:tcW w:w="9640" w:type="dxa"/>
          </w:tcPr>
          <w:p w:rsidR="00A05F59" w:rsidRPr="00A05F59" w:rsidRDefault="00A05F59" w:rsidP="00306ADF">
            <w:pPr>
              <w:spacing w:after="0" w:line="240" w:lineRule="auto"/>
              <w:jc w:val="center"/>
              <w:rPr>
                <w:rFonts w:ascii="Arial" w:eastAsia="Times New Roman" w:hAnsi="Arial" w:cs="Arial"/>
                <w:b/>
                <w:spacing w:val="-1"/>
              </w:rPr>
            </w:pPr>
            <w:r w:rsidRPr="00A05F59">
              <w:rPr>
                <w:rFonts w:ascii="Arial" w:eastAsia="Times New Roman" w:hAnsi="Arial" w:cs="Arial"/>
                <w:b/>
                <w:spacing w:val="-1"/>
              </w:rPr>
              <w:t xml:space="preserve"> «О ПРОВЕДЕНИИ КОНКУРСА СРЕДИ УЛИЦ СЕЛА МО «ТИХОНОВКА НА ЗВАНИЕ «ЛУЧШАЯ УЛИЦА СЕЛА» </w:t>
            </w:r>
          </w:p>
          <w:p w:rsidR="00A05F59" w:rsidRPr="00A05F59" w:rsidRDefault="00A05F59" w:rsidP="00306ADF">
            <w:pPr>
              <w:spacing w:after="0" w:line="240" w:lineRule="auto"/>
              <w:jc w:val="both"/>
              <w:rPr>
                <w:rFonts w:ascii="Arial" w:eastAsia="Times New Roman" w:hAnsi="Arial" w:cs="Arial"/>
                <w:b/>
              </w:rPr>
            </w:pPr>
          </w:p>
          <w:p w:rsidR="00A05F59" w:rsidRPr="00A05F59" w:rsidRDefault="00A05F59" w:rsidP="00306ADF">
            <w:pPr>
              <w:spacing w:after="0" w:line="240" w:lineRule="auto"/>
              <w:jc w:val="both"/>
              <w:rPr>
                <w:rFonts w:ascii="Times New Roman" w:eastAsia="Times New Roman" w:hAnsi="Times New Roman" w:cs="Times New Roman"/>
                <w:b/>
              </w:rPr>
            </w:pPr>
          </w:p>
          <w:p w:rsidR="00A05F59" w:rsidRPr="00A05F59" w:rsidRDefault="00A05F59" w:rsidP="00306ADF">
            <w:pPr>
              <w:spacing w:after="0" w:line="240" w:lineRule="auto"/>
              <w:ind w:firstLine="739"/>
              <w:jc w:val="both"/>
              <w:rPr>
                <w:rFonts w:ascii="Arial" w:eastAsia="Times New Roman" w:hAnsi="Arial" w:cs="Arial"/>
                <w:b/>
              </w:rPr>
            </w:pPr>
            <w:r w:rsidRPr="00A05F59">
              <w:rPr>
                <w:rFonts w:ascii="Arial" w:eastAsia="Times New Roman" w:hAnsi="Arial" w:cs="Arial"/>
              </w:rPr>
              <w:t>Руководствуясь Федеральным законом РФ № 131 - ФЗ от 06.10.2003 г. «Об общих принципах организации местного самоуправления в ФР», Уставом МО «Тихоновка»,  Правилами благоустройства территории МО «Тихоновка», утвержденными Решением Думы МО «Тихоновка» № 84 от 25.06.2020г., и с связи с празднованием «Дня села»</w:t>
            </w:r>
          </w:p>
        </w:tc>
        <w:tc>
          <w:tcPr>
            <w:tcW w:w="3840" w:type="dxa"/>
          </w:tcPr>
          <w:p w:rsidR="00A05F59" w:rsidRPr="00A05F59" w:rsidRDefault="00A05F59" w:rsidP="00306ADF">
            <w:pPr>
              <w:spacing w:after="0" w:line="240" w:lineRule="auto"/>
              <w:jc w:val="both"/>
              <w:rPr>
                <w:rFonts w:ascii="Times New Roman" w:eastAsia="Times New Roman" w:hAnsi="Times New Roman" w:cs="Times New Roman"/>
              </w:rPr>
            </w:pPr>
          </w:p>
        </w:tc>
      </w:tr>
    </w:tbl>
    <w:p w:rsidR="00A05F59" w:rsidRPr="00A05F59" w:rsidRDefault="00A05F59" w:rsidP="00A05F59">
      <w:pPr>
        <w:spacing w:after="0" w:line="240" w:lineRule="auto"/>
        <w:jc w:val="both"/>
        <w:rPr>
          <w:rFonts w:ascii="Times New Roman" w:eastAsia="Times New Roman" w:hAnsi="Times New Roman" w:cs="Times New Roman"/>
        </w:rPr>
      </w:pPr>
    </w:p>
    <w:p w:rsidR="00A05F59" w:rsidRPr="00A05F59" w:rsidRDefault="00A05F59" w:rsidP="00A05F59">
      <w:pPr>
        <w:spacing w:after="0" w:line="240" w:lineRule="auto"/>
        <w:ind w:firstLine="839"/>
        <w:jc w:val="center"/>
        <w:rPr>
          <w:rFonts w:ascii="Arial" w:eastAsia="Times New Roman" w:hAnsi="Arial" w:cs="Arial"/>
          <w:b/>
        </w:rPr>
      </w:pPr>
      <w:r w:rsidRPr="00A05F59">
        <w:rPr>
          <w:rFonts w:ascii="Arial" w:eastAsia="Times New Roman" w:hAnsi="Arial" w:cs="Arial"/>
          <w:b/>
        </w:rPr>
        <w:t>ПОСТАНОВЛЯЕТ:</w:t>
      </w:r>
    </w:p>
    <w:p w:rsidR="00A05F59" w:rsidRPr="00A05F59" w:rsidRDefault="00A05F59" w:rsidP="00A05F59">
      <w:pPr>
        <w:spacing w:after="0" w:line="240" w:lineRule="auto"/>
        <w:ind w:firstLine="839"/>
        <w:jc w:val="both"/>
        <w:rPr>
          <w:rFonts w:ascii="Arial" w:eastAsia="Times New Roman" w:hAnsi="Arial" w:cs="Arial"/>
          <w:b/>
        </w:rPr>
      </w:pPr>
    </w:p>
    <w:p w:rsidR="00A05F59" w:rsidRPr="00A05F59" w:rsidRDefault="00A05F59" w:rsidP="00A05F59">
      <w:pPr>
        <w:spacing w:after="0" w:line="240" w:lineRule="auto"/>
        <w:ind w:firstLine="709"/>
        <w:jc w:val="both"/>
        <w:rPr>
          <w:rFonts w:ascii="Arial" w:eastAsia="Times New Roman" w:hAnsi="Arial" w:cs="Arial"/>
          <w:spacing w:val="-1"/>
        </w:rPr>
      </w:pPr>
      <w:r w:rsidRPr="00A05F59">
        <w:rPr>
          <w:rFonts w:ascii="Arial" w:eastAsia="Times New Roman" w:hAnsi="Arial" w:cs="Arial"/>
        </w:rPr>
        <w:t>1. Утвердить положение «</w:t>
      </w:r>
      <w:r w:rsidRPr="00A05F59">
        <w:rPr>
          <w:rFonts w:ascii="Arial" w:eastAsia="Times New Roman" w:hAnsi="Arial" w:cs="Arial"/>
          <w:spacing w:val="-1"/>
        </w:rPr>
        <w:t>О проведении конкурса среди улиц села   МО «Тихоновка на звание «Лучшая улица села» (Приложение № 1).</w:t>
      </w:r>
    </w:p>
    <w:p w:rsidR="00A05F59" w:rsidRPr="00A05F59" w:rsidRDefault="00A05F59" w:rsidP="00A05F59">
      <w:pPr>
        <w:spacing w:after="0" w:line="240" w:lineRule="auto"/>
        <w:ind w:firstLine="709"/>
        <w:jc w:val="both"/>
        <w:rPr>
          <w:rFonts w:ascii="Arial" w:eastAsia="Times New Roman" w:hAnsi="Arial" w:cs="Arial"/>
          <w:spacing w:val="-1"/>
        </w:rPr>
      </w:pPr>
      <w:r w:rsidRPr="00A05F59">
        <w:rPr>
          <w:rFonts w:ascii="Arial" w:eastAsia="Times New Roman" w:hAnsi="Arial" w:cs="Arial"/>
          <w:spacing w:val="-1"/>
        </w:rPr>
        <w:t>2. Создать комиссию для подведения итогов конкурса. (Приложение № 2).</w:t>
      </w:r>
    </w:p>
    <w:p w:rsidR="00A05F59" w:rsidRPr="00A05F59" w:rsidRDefault="00A05F59" w:rsidP="00A05F59">
      <w:pPr>
        <w:autoSpaceDE w:val="0"/>
        <w:autoSpaceDN w:val="0"/>
        <w:adjustRightInd w:val="0"/>
        <w:spacing w:after="0" w:line="240" w:lineRule="auto"/>
        <w:ind w:firstLine="709"/>
        <w:jc w:val="both"/>
        <w:rPr>
          <w:rFonts w:ascii="Arial" w:eastAsia="Times New Roman" w:hAnsi="Arial" w:cs="Arial"/>
          <w:lang w:eastAsia="en-US"/>
        </w:rPr>
      </w:pPr>
      <w:r w:rsidRPr="00A05F59">
        <w:rPr>
          <w:rFonts w:ascii="Arial" w:eastAsia="Times New Roman" w:hAnsi="Arial" w:cs="Arial"/>
          <w:color w:val="000000"/>
        </w:rPr>
        <w:lastRenderedPageBreak/>
        <w:t>3.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05F59" w:rsidRPr="00A05F59" w:rsidRDefault="00A05F59" w:rsidP="00A05F59">
      <w:pPr>
        <w:autoSpaceDE w:val="0"/>
        <w:autoSpaceDN w:val="0"/>
        <w:adjustRightInd w:val="0"/>
        <w:spacing w:after="0" w:line="240" w:lineRule="auto"/>
        <w:rPr>
          <w:rFonts w:ascii="Times New Roman" w:eastAsia="Times New Roman" w:hAnsi="Times New Roman" w:cs="Times New Roman"/>
          <w:lang w:eastAsia="en-US"/>
        </w:rPr>
      </w:pPr>
    </w:p>
    <w:p w:rsidR="00A05F59" w:rsidRPr="00A05F59" w:rsidRDefault="00A05F59" w:rsidP="00A05F59">
      <w:pPr>
        <w:autoSpaceDE w:val="0"/>
        <w:autoSpaceDN w:val="0"/>
        <w:adjustRightInd w:val="0"/>
        <w:spacing w:after="0" w:line="240" w:lineRule="auto"/>
        <w:rPr>
          <w:rFonts w:ascii="Times New Roman" w:eastAsia="Times New Roman" w:hAnsi="Times New Roman" w:cs="Times New Roman"/>
          <w:lang w:eastAsia="en-US"/>
        </w:rPr>
      </w:pPr>
    </w:p>
    <w:p w:rsidR="00A05F59" w:rsidRPr="00A05F59" w:rsidRDefault="00A05F59" w:rsidP="00A05F59">
      <w:pPr>
        <w:autoSpaceDE w:val="0"/>
        <w:autoSpaceDN w:val="0"/>
        <w:adjustRightInd w:val="0"/>
        <w:spacing w:after="0" w:line="240" w:lineRule="auto"/>
        <w:rPr>
          <w:rFonts w:ascii="Arial" w:eastAsia="Times New Roman" w:hAnsi="Arial" w:cs="Arial"/>
          <w:lang w:eastAsia="en-US"/>
        </w:rPr>
      </w:pPr>
      <w:r w:rsidRPr="00A05F59">
        <w:rPr>
          <w:rFonts w:ascii="Arial" w:eastAsia="Times New Roman" w:hAnsi="Arial" w:cs="Arial"/>
          <w:lang w:eastAsia="en-US"/>
        </w:rPr>
        <w:t>Глава администрации МО «Тихоновка»</w:t>
      </w:r>
    </w:p>
    <w:p w:rsidR="00A05F59" w:rsidRPr="00A05F59" w:rsidRDefault="00A05F59" w:rsidP="00A05F59">
      <w:pPr>
        <w:autoSpaceDE w:val="0"/>
        <w:autoSpaceDN w:val="0"/>
        <w:adjustRightInd w:val="0"/>
        <w:spacing w:after="0" w:line="240" w:lineRule="auto"/>
        <w:rPr>
          <w:rFonts w:ascii="Arial" w:eastAsia="Times New Roman" w:hAnsi="Arial" w:cs="Arial"/>
          <w:lang w:eastAsia="en-US"/>
        </w:rPr>
      </w:pPr>
      <w:r w:rsidRPr="00A05F59">
        <w:rPr>
          <w:rFonts w:ascii="Arial" w:eastAsia="Times New Roman" w:hAnsi="Arial" w:cs="Arial"/>
          <w:lang w:eastAsia="en-US"/>
        </w:rPr>
        <w:t xml:space="preserve">Скоробогатова М.В </w:t>
      </w:r>
    </w:p>
    <w:p w:rsidR="00A05F59" w:rsidRPr="00A05F59" w:rsidRDefault="00A05F59" w:rsidP="00A05F59">
      <w:pPr>
        <w:tabs>
          <w:tab w:val="left" w:pos="6900"/>
          <w:tab w:val="right" w:pos="10205"/>
        </w:tabs>
        <w:autoSpaceDE w:val="0"/>
        <w:autoSpaceDN w:val="0"/>
        <w:adjustRightInd w:val="0"/>
        <w:spacing w:after="0" w:line="240" w:lineRule="auto"/>
        <w:rPr>
          <w:rFonts w:ascii="Times New Roman" w:eastAsia="Times New Roman" w:hAnsi="Times New Roman" w:cs="Times New Roman"/>
          <w:lang w:eastAsia="en-US"/>
        </w:rPr>
      </w:pPr>
    </w:p>
    <w:p w:rsidR="00A05F59" w:rsidRPr="00A05F59" w:rsidRDefault="00A05F59" w:rsidP="00A05F59">
      <w:pPr>
        <w:spacing w:after="0"/>
        <w:jc w:val="right"/>
        <w:rPr>
          <w:rFonts w:ascii="Times New Roman" w:hAnsi="Times New Roman" w:cs="Times New Roman"/>
        </w:rPr>
      </w:pPr>
    </w:p>
    <w:p w:rsidR="00A05F59" w:rsidRPr="00A05F59" w:rsidRDefault="00A05F59" w:rsidP="00A05F59">
      <w:pPr>
        <w:spacing w:after="0"/>
        <w:jc w:val="right"/>
        <w:rPr>
          <w:rFonts w:ascii="Times New Roman" w:hAnsi="Times New Roman" w:cs="Times New Roman"/>
        </w:rPr>
      </w:pPr>
    </w:p>
    <w:p w:rsidR="00A05F59" w:rsidRPr="00A05F59" w:rsidRDefault="00A05F59" w:rsidP="00A05F59">
      <w:pPr>
        <w:spacing w:after="0"/>
        <w:jc w:val="right"/>
        <w:rPr>
          <w:rFonts w:ascii="Times New Roman" w:hAnsi="Times New Roman" w:cs="Times New Roman"/>
        </w:rPr>
      </w:pPr>
    </w:p>
    <w:p w:rsidR="00A05F59" w:rsidRPr="00A05F59" w:rsidRDefault="00A05F59" w:rsidP="00A05F59">
      <w:pPr>
        <w:spacing w:after="0"/>
        <w:jc w:val="right"/>
        <w:rPr>
          <w:rFonts w:ascii="Courier New" w:hAnsi="Courier New" w:cs="Courier New"/>
        </w:rPr>
      </w:pPr>
      <w:r w:rsidRPr="00A05F59">
        <w:rPr>
          <w:rFonts w:ascii="Courier New" w:hAnsi="Courier New" w:cs="Courier New"/>
        </w:rPr>
        <w:t>Приложение№ 1</w:t>
      </w:r>
    </w:p>
    <w:p w:rsidR="00A05F59" w:rsidRPr="00A05F59" w:rsidRDefault="00A05F59" w:rsidP="00A05F59">
      <w:pPr>
        <w:spacing w:after="0"/>
        <w:jc w:val="right"/>
        <w:rPr>
          <w:rFonts w:ascii="Courier New" w:hAnsi="Courier New" w:cs="Courier New"/>
        </w:rPr>
      </w:pPr>
      <w:r w:rsidRPr="00A05F59">
        <w:rPr>
          <w:rFonts w:ascii="Courier New" w:hAnsi="Courier New" w:cs="Courier New"/>
        </w:rPr>
        <w:t>к Постановлению</w:t>
      </w:r>
    </w:p>
    <w:p w:rsidR="00A05F59" w:rsidRPr="00A05F59" w:rsidRDefault="00A05F59" w:rsidP="00A05F59">
      <w:pPr>
        <w:spacing w:after="0"/>
        <w:jc w:val="right"/>
        <w:rPr>
          <w:rFonts w:ascii="Courier New" w:hAnsi="Courier New" w:cs="Courier New"/>
        </w:rPr>
      </w:pPr>
      <w:r w:rsidRPr="00A05F59">
        <w:rPr>
          <w:rFonts w:ascii="Courier New" w:hAnsi="Courier New" w:cs="Courier New"/>
        </w:rPr>
        <w:t>№ 25 от 27.04.2021 года</w:t>
      </w:r>
    </w:p>
    <w:p w:rsidR="00A05F59" w:rsidRPr="00A05F59" w:rsidRDefault="00A05F59" w:rsidP="00A05F59">
      <w:pPr>
        <w:pStyle w:val="af6"/>
        <w:tabs>
          <w:tab w:val="num" w:pos="0"/>
        </w:tabs>
        <w:ind w:left="4956"/>
        <w:rPr>
          <w:b/>
          <w:sz w:val="22"/>
          <w:szCs w:val="22"/>
        </w:rPr>
      </w:pPr>
    </w:p>
    <w:p w:rsidR="00A05F59" w:rsidRPr="00A05F59" w:rsidRDefault="00A05F59" w:rsidP="00A05F59">
      <w:pPr>
        <w:pStyle w:val="af2"/>
        <w:shd w:val="clear" w:color="auto" w:fill="FFFFFF"/>
        <w:spacing w:before="0" w:beforeAutospacing="0" w:after="0" w:afterAutospacing="0"/>
        <w:jc w:val="center"/>
        <w:rPr>
          <w:rFonts w:ascii="Arial" w:hAnsi="Arial" w:cs="Arial"/>
          <w:sz w:val="22"/>
          <w:szCs w:val="22"/>
        </w:rPr>
      </w:pPr>
      <w:r w:rsidRPr="00A05F59">
        <w:rPr>
          <w:rFonts w:ascii="Arial" w:hAnsi="Arial" w:cs="Arial"/>
          <w:sz w:val="22"/>
          <w:szCs w:val="22"/>
        </w:rPr>
        <w:t xml:space="preserve">ПОЛОЖЕНИЕ </w:t>
      </w:r>
    </w:p>
    <w:p w:rsidR="00A05F59" w:rsidRPr="00A05F59" w:rsidRDefault="00A05F59" w:rsidP="00A05F59">
      <w:pPr>
        <w:pStyle w:val="af2"/>
        <w:shd w:val="clear" w:color="auto" w:fill="FFFFFF"/>
        <w:spacing w:before="0" w:beforeAutospacing="0" w:after="0" w:afterAutospacing="0"/>
        <w:jc w:val="center"/>
        <w:rPr>
          <w:rFonts w:ascii="Arial" w:hAnsi="Arial" w:cs="Arial"/>
          <w:sz w:val="22"/>
          <w:szCs w:val="22"/>
        </w:rPr>
      </w:pPr>
      <w:r w:rsidRPr="00A05F59">
        <w:rPr>
          <w:rFonts w:ascii="Arial" w:hAnsi="Arial" w:cs="Arial"/>
          <w:sz w:val="22"/>
          <w:szCs w:val="22"/>
        </w:rPr>
        <w:t xml:space="preserve">о конкурсе среди улиц села МО «Тихоновка» на звание </w:t>
      </w:r>
    </w:p>
    <w:p w:rsidR="00A05F59" w:rsidRPr="00A05F59" w:rsidRDefault="00A05F59" w:rsidP="00A05F59">
      <w:pPr>
        <w:pStyle w:val="af2"/>
        <w:shd w:val="clear" w:color="auto" w:fill="FFFFFF"/>
        <w:spacing w:before="0" w:beforeAutospacing="0" w:after="0" w:afterAutospacing="0"/>
        <w:jc w:val="center"/>
        <w:rPr>
          <w:rStyle w:val="af0"/>
          <w:rFonts w:ascii="Arial" w:eastAsia="SimSun" w:hAnsi="Arial" w:cs="Arial"/>
          <w:sz w:val="22"/>
          <w:szCs w:val="22"/>
        </w:rPr>
      </w:pPr>
      <w:r w:rsidRPr="00A05F59">
        <w:rPr>
          <w:rFonts w:ascii="Arial" w:hAnsi="Arial" w:cs="Arial"/>
          <w:sz w:val="22"/>
          <w:szCs w:val="22"/>
        </w:rPr>
        <w:t xml:space="preserve">«Лучшая улица села» </w:t>
      </w:r>
      <w:r w:rsidRPr="00A05F59">
        <w:rPr>
          <w:rStyle w:val="af0"/>
          <w:rFonts w:ascii="Arial" w:eastAsia="SimSun" w:hAnsi="Arial" w:cs="Arial"/>
          <w:sz w:val="22"/>
          <w:szCs w:val="22"/>
        </w:rPr>
        <w:t xml:space="preserve"> </w:t>
      </w:r>
    </w:p>
    <w:p w:rsidR="00A05F59" w:rsidRPr="00A05F59" w:rsidRDefault="00A05F59" w:rsidP="00A05F59">
      <w:pPr>
        <w:pStyle w:val="af2"/>
        <w:shd w:val="clear" w:color="auto" w:fill="FFFFFF"/>
        <w:spacing w:before="0" w:beforeAutospacing="0" w:after="0" w:afterAutospacing="0"/>
        <w:ind w:left="720"/>
        <w:jc w:val="center"/>
        <w:rPr>
          <w:rFonts w:ascii="Arial" w:hAnsi="Arial" w:cs="Arial"/>
          <w:b/>
          <w:sz w:val="22"/>
          <w:szCs w:val="22"/>
        </w:rPr>
      </w:pPr>
    </w:p>
    <w:p w:rsidR="00A05F59" w:rsidRPr="00A05F59" w:rsidRDefault="00A05F59" w:rsidP="00A05F59">
      <w:pPr>
        <w:pStyle w:val="af2"/>
        <w:shd w:val="clear" w:color="auto" w:fill="FFFFFF"/>
        <w:spacing w:before="0" w:beforeAutospacing="0" w:after="0" w:afterAutospacing="0"/>
        <w:ind w:left="720"/>
        <w:jc w:val="center"/>
        <w:rPr>
          <w:rFonts w:ascii="Arial" w:hAnsi="Arial" w:cs="Arial"/>
          <w:b/>
          <w:sz w:val="22"/>
          <w:szCs w:val="22"/>
        </w:rPr>
      </w:pPr>
      <w:r w:rsidRPr="00A05F59">
        <w:rPr>
          <w:rFonts w:ascii="Arial" w:hAnsi="Arial" w:cs="Arial"/>
          <w:b/>
          <w:sz w:val="22"/>
          <w:szCs w:val="22"/>
        </w:rPr>
        <w:t>1.Общее положение</w:t>
      </w:r>
    </w:p>
    <w:p w:rsidR="00A05F59" w:rsidRPr="00A05F59" w:rsidRDefault="00A05F59" w:rsidP="00A05F59">
      <w:pPr>
        <w:pStyle w:val="af2"/>
        <w:shd w:val="clear" w:color="auto" w:fill="FFFFFF"/>
        <w:spacing w:before="0" w:beforeAutospacing="0" w:after="0" w:afterAutospacing="0"/>
        <w:rPr>
          <w:rFonts w:ascii="Arial" w:hAnsi="Arial" w:cs="Arial"/>
          <w:b/>
          <w:sz w:val="22"/>
          <w:szCs w:val="22"/>
        </w:rPr>
      </w:pPr>
      <w:r w:rsidRPr="00A05F59">
        <w:rPr>
          <w:rFonts w:ascii="Arial" w:hAnsi="Arial" w:cs="Arial"/>
          <w:sz w:val="22"/>
          <w:szCs w:val="22"/>
        </w:rPr>
        <w:t>1. 1. Настоящее Положение о проведении Конкурсе «Лучшая улица села» (далее -Конкурс) разработано в целях повышения уровня благоустройства территории муниципального образования «Тихоновка», совершенствованные формы работы с населением по месту жительства.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1.2. Положение определяет порядок и условия организации и проведения Конкурса по благоустройству улиц в честь празднования дня «Дня села».</w:t>
      </w:r>
    </w:p>
    <w:p w:rsidR="00A05F59" w:rsidRPr="00A05F59" w:rsidRDefault="00A05F59" w:rsidP="00A05F59">
      <w:pPr>
        <w:pStyle w:val="af2"/>
        <w:shd w:val="clear" w:color="auto" w:fill="FFFFFF"/>
        <w:spacing w:before="0" w:beforeAutospacing="0" w:after="0" w:afterAutospacing="0"/>
        <w:jc w:val="center"/>
        <w:rPr>
          <w:rFonts w:ascii="Arial" w:hAnsi="Arial" w:cs="Arial"/>
          <w:sz w:val="22"/>
          <w:szCs w:val="22"/>
        </w:rPr>
      </w:pPr>
      <w:r w:rsidRPr="00A05F59">
        <w:rPr>
          <w:rFonts w:ascii="Arial" w:hAnsi="Arial" w:cs="Arial"/>
          <w:b/>
          <w:sz w:val="22"/>
          <w:szCs w:val="22"/>
        </w:rPr>
        <w:t>2. Задачи Конкурса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2.1. Основными задачами Конкурса являются:</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-повышение уровня внешнего благоустройства улиц села и придомовых территорий;</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 создание соответствующего общественного мнения вокруг проблемы благоустройства села, стимулов для ее разрешения;</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 развитие инициативы жителей по благоустройству и озеленению улиц;</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 участие жителей села в реализации местного вопроса «Благоустройство и озеленение территории сельского поселения»;</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-привлечение общественности и жителей села к соблюдению правил санитарного содержания и благоустройства территории сельского поселения.</w:t>
      </w:r>
    </w:p>
    <w:p w:rsidR="00A05F59" w:rsidRPr="00A05F59" w:rsidRDefault="00A05F59" w:rsidP="00A05F59">
      <w:pPr>
        <w:pStyle w:val="af2"/>
        <w:shd w:val="clear" w:color="auto" w:fill="FFFFFF"/>
        <w:spacing w:before="0" w:beforeAutospacing="0" w:after="0" w:afterAutospacing="0"/>
        <w:jc w:val="center"/>
        <w:rPr>
          <w:rFonts w:ascii="Arial" w:hAnsi="Arial" w:cs="Arial"/>
          <w:b/>
          <w:sz w:val="22"/>
          <w:szCs w:val="22"/>
        </w:rPr>
      </w:pPr>
      <w:r w:rsidRPr="00A05F59">
        <w:rPr>
          <w:rFonts w:ascii="Arial" w:hAnsi="Arial" w:cs="Arial"/>
          <w:b/>
          <w:sz w:val="22"/>
          <w:szCs w:val="22"/>
        </w:rPr>
        <w:t>3. Условия проведения Конкурса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3.1. Конкурс проводится с 01июля по последнюю пятницу июля месяца ежегодно.</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3.2. В Конкурсе могут принимать все улицы с. Тихоновка, д. Чилим.</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3.3. Заявки подаются по номеру телефона 89086455955, 83953899126, или в администрацию МО «Тихоновка».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3.4. Участниками конкурса считаются те улицы, которые заявили о себе до последней среды июля месяца.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 xml:space="preserve">3.5. Улица, заявившая об участие в Конкурсе, готовит визитку- презентацию своей улицы (Встреча комиссии, песни, стихи, танцы, частушки, плакаты, детские рисунки, шары, флажки, украшения) презентует перед комиссией </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последнюю среду июля месяца.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 xml:space="preserve">3.6. Оглашение результатов Конкурса подводятся в День села (последняя суббота июля месяца), а также онлайн в </w:t>
      </w:r>
      <w:proofErr w:type="spellStart"/>
      <w:proofErr w:type="gramStart"/>
      <w:r w:rsidRPr="00A05F59">
        <w:rPr>
          <w:rFonts w:ascii="Arial" w:hAnsi="Arial" w:cs="Arial"/>
          <w:sz w:val="22"/>
          <w:szCs w:val="22"/>
        </w:rPr>
        <w:t>соц.сетях</w:t>
      </w:r>
      <w:proofErr w:type="spellEnd"/>
      <w:proofErr w:type="gramEnd"/>
      <w:r w:rsidRPr="00A05F59">
        <w:rPr>
          <w:rFonts w:ascii="Arial" w:hAnsi="Arial" w:cs="Arial"/>
          <w:sz w:val="22"/>
          <w:szCs w:val="22"/>
        </w:rPr>
        <w:t xml:space="preserve"> </w:t>
      </w:r>
      <w:proofErr w:type="spellStart"/>
      <w:r w:rsidRPr="00A05F59">
        <w:rPr>
          <w:rFonts w:ascii="Arial" w:hAnsi="Arial" w:cs="Arial"/>
          <w:sz w:val="22"/>
          <w:szCs w:val="22"/>
        </w:rPr>
        <w:t>Вайбер</w:t>
      </w:r>
      <w:proofErr w:type="spellEnd"/>
      <w:r w:rsidRPr="00A05F59">
        <w:rPr>
          <w:rFonts w:ascii="Arial" w:hAnsi="Arial" w:cs="Arial"/>
          <w:sz w:val="22"/>
          <w:szCs w:val="22"/>
        </w:rPr>
        <w:t>.</w:t>
      </w:r>
    </w:p>
    <w:p w:rsidR="00A05F59" w:rsidRPr="00A05F59" w:rsidRDefault="00A05F59" w:rsidP="00A05F59">
      <w:pPr>
        <w:pStyle w:val="af2"/>
        <w:shd w:val="clear" w:color="auto" w:fill="FFFFFF"/>
        <w:spacing w:before="0" w:beforeAutospacing="0" w:after="0" w:afterAutospacing="0"/>
        <w:rPr>
          <w:rFonts w:ascii="Arial" w:hAnsi="Arial" w:cs="Arial"/>
          <w:sz w:val="22"/>
          <w:szCs w:val="22"/>
        </w:rPr>
      </w:pPr>
    </w:p>
    <w:p w:rsidR="00A05F59" w:rsidRPr="00A05F59" w:rsidRDefault="00A05F59" w:rsidP="00A05F59">
      <w:pPr>
        <w:pStyle w:val="af2"/>
        <w:shd w:val="clear" w:color="auto" w:fill="FFFFFF"/>
        <w:spacing w:before="0" w:beforeAutospacing="0" w:after="0" w:afterAutospacing="0"/>
        <w:jc w:val="center"/>
        <w:rPr>
          <w:rFonts w:ascii="Arial" w:hAnsi="Arial" w:cs="Arial"/>
          <w:b/>
          <w:sz w:val="22"/>
          <w:szCs w:val="22"/>
        </w:rPr>
      </w:pPr>
      <w:r w:rsidRPr="00A05F59">
        <w:rPr>
          <w:rFonts w:ascii="Arial" w:hAnsi="Arial" w:cs="Arial"/>
          <w:b/>
          <w:sz w:val="22"/>
          <w:szCs w:val="22"/>
        </w:rPr>
        <w:t>4. Порядок подведения итогов Конкурса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t>4.1.  Последняя среда июля  месяца  с 17.00 по 19.00  часов комиссия в проедет по заявленным улицам для подведения итогов.</w:t>
      </w:r>
      <w:r w:rsidRPr="00A05F59">
        <w:rPr>
          <w:rFonts w:ascii="Arial" w:hAnsi="Arial" w:cs="Arial"/>
          <w:sz w:val="22"/>
          <w:szCs w:val="22"/>
        </w:rPr>
        <w:br/>
        <w:t>4.2.  Конкурс оценивается по трем номинациям «Креативная улица», «Самая чистая улица», «Самая активная улица».</w:t>
      </w:r>
    </w:p>
    <w:p w:rsidR="00A05F59" w:rsidRPr="00A05F59" w:rsidRDefault="00A05F59" w:rsidP="00A05F59">
      <w:pPr>
        <w:pStyle w:val="af2"/>
        <w:shd w:val="clear" w:color="auto" w:fill="FFFFFF"/>
        <w:spacing w:before="0" w:beforeAutospacing="0" w:after="0" w:afterAutospacing="0"/>
        <w:jc w:val="both"/>
        <w:rPr>
          <w:rFonts w:ascii="Arial" w:hAnsi="Arial" w:cs="Arial"/>
          <w:sz w:val="22"/>
          <w:szCs w:val="22"/>
        </w:rPr>
      </w:pPr>
      <w:r w:rsidRPr="00A05F59">
        <w:rPr>
          <w:rFonts w:ascii="Arial" w:hAnsi="Arial" w:cs="Arial"/>
          <w:sz w:val="22"/>
          <w:szCs w:val="22"/>
        </w:rPr>
        <w:lastRenderedPageBreak/>
        <w:t>4.3. Победителям в каждой номинации присваиваются звания «Креативная улица», «Самая чистая улица», «Самая активная улица» и устанавливается в начале улицы табличка с присвоенным званием.</w:t>
      </w:r>
    </w:p>
    <w:p w:rsidR="00A05F59" w:rsidRPr="00A05F59" w:rsidRDefault="00A05F59" w:rsidP="00A05F59">
      <w:pPr>
        <w:pStyle w:val="af2"/>
        <w:shd w:val="clear" w:color="auto" w:fill="FFFFFF"/>
        <w:spacing w:before="0" w:beforeAutospacing="0" w:after="0" w:afterAutospacing="0"/>
        <w:rPr>
          <w:rFonts w:ascii="Arial" w:hAnsi="Arial" w:cs="Arial"/>
          <w:sz w:val="22"/>
          <w:szCs w:val="22"/>
        </w:rPr>
      </w:pPr>
    </w:p>
    <w:p w:rsidR="00A05F59" w:rsidRPr="00A05F59" w:rsidRDefault="00A05F59" w:rsidP="00A05F59">
      <w:pPr>
        <w:pStyle w:val="af2"/>
        <w:shd w:val="clear" w:color="auto" w:fill="FFFFFF"/>
        <w:spacing w:before="0" w:beforeAutospacing="0" w:after="0" w:afterAutospacing="0"/>
        <w:rPr>
          <w:rFonts w:ascii="Arial" w:hAnsi="Arial" w:cs="Arial"/>
          <w:sz w:val="22"/>
          <w:szCs w:val="22"/>
        </w:rPr>
      </w:pPr>
    </w:p>
    <w:p w:rsidR="00A05F59" w:rsidRPr="00A05F59" w:rsidRDefault="00A05F59" w:rsidP="00A05F59">
      <w:pPr>
        <w:pStyle w:val="af2"/>
        <w:shd w:val="clear" w:color="auto" w:fill="FFFFFF"/>
        <w:spacing w:before="0" w:beforeAutospacing="0" w:after="0" w:afterAutospacing="0"/>
        <w:jc w:val="right"/>
        <w:rPr>
          <w:rFonts w:ascii="Courier New" w:hAnsi="Courier New" w:cs="Courier New"/>
          <w:sz w:val="22"/>
          <w:szCs w:val="22"/>
        </w:rPr>
      </w:pPr>
      <w:r w:rsidRPr="00A05F59">
        <w:rPr>
          <w:rFonts w:ascii="Arial" w:hAnsi="Arial" w:cs="Arial"/>
          <w:sz w:val="22"/>
          <w:szCs w:val="22"/>
        </w:rPr>
        <w:t xml:space="preserve"> </w:t>
      </w:r>
      <w:r w:rsidRPr="00A05F59">
        <w:rPr>
          <w:rFonts w:ascii="Courier New" w:hAnsi="Courier New" w:cs="Courier New"/>
          <w:sz w:val="22"/>
          <w:szCs w:val="22"/>
        </w:rPr>
        <w:t>Приложение№ 1</w:t>
      </w:r>
    </w:p>
    <w:p w:rsidR="00A05F59" w:rsidRPr="00A05F59" w:rsidRDefault="00A05F59" w:rsidP="00A05F59">
      <w:pPr>
        <w:spacing w:after="0"/>
        <w:jc w:val="right"/>
        <w:rPr>
          <w:rFonts w:ascii="Courier New" w:hAnsi="Courier New" w:cs="Courier New"/>
        </w:rPr>
      </w:pPr>
      <w:r w:rsidRPr="00A05F59">
        <w:rPr>
          <w:rFonts w:ascii="Courier New" w:hAnsi="Courier New" w:cs="Courier New"/>
        </w:rPr>
        <w:t>к Постановлению</w:t>
      </w:r>
    </w:p>
    <w:p w:rsidR="00A05F59" w:rsidRPr="00A05F59" w:rsidRDefault="00A05F59" w:rsidP="00A05F59">
      <w:pPr>
        <w:spacing w:after="0"/>
        <w:jc w:val="right"/>
        <w:rPr>
          <w:rFonts w:ascii="Courier New" w:hAnsi="Courier New" w:cs="Courier New"/>
        </w:rPr>
      </w:pPr>
      <w:r w:rsidRPr="00A05F59">
        <w:rPr>
          <w:rFonts w:ascii="Courier New" w:hAnsi="Courier New" w:cs="Courier New"/>
        </w:rPr>
        <w:t>№ 25 от 27.04.2021 года</w:t>
      </w:r>
    </w:p>
    <w:p w:rsidR="00A05F59" w:rsidRPr="00A05F59" w:rsidRDefault="00A05F59" w:rsidP="00A05F59">
      <w:pPr>
        <w:pStyle w:val="af6"/>
        <w:tabs>
          <w:tab w:val="num" w:pos="0"/>
        </w:tabs>
        <w:ind w:left="4956"/>
        <w:rPr>
          <w:b/>
          <w:sz w:val="22"/>
          <w:szCs w:val="22"/>
        </w:rPr>
      </w:pPr>
    </w:p>
    <w:p w:rsidR="00A05F59" w:rsidRPr="00A05F59" w:rsidRDefault="00A05F59" w:rsidP="00A05F59">
      <w:pPr>
        <w:spacing w:line="360" w:lineRule="auto"/>
      </w:pPr>
    </w:p>
    <w:p w:rsidR="00A05F59" w:rsidRPr="00A05F59" w:rsidRDefault="00A05F59" w:rsidP="00A05F59">
      <w:pPr>
        <w:pStyle w:val="af2"/>
        <w:shd w:val="clear" w:color="auto" w:fill="FFFFFF"/>
        <w:spacing w:before="0" w:beforeAutospacing="0" w:after="0" w:afterAutospacing="0" w:line="285" w:lineRule="atLeast"/>
        <w:jc w:val="center"/>
        <w:rPr>
          <w:rFonts w:ascii="Arial" w:hAnsi="Arial" w:cs="Arial"/>
          <w:sz w:val="22"/>
          <w:szCs w:val="22"/>
        </w:rPr>
      </w:pPr>
      <w:r w:rsidRPr="00A05F59">
        <w:rPr>
          <w:rFonts w:ascii="Arial" w:hAnsi="Arial" w:cs="Arial"/>
          <w:sz w:val="22"/>
          <w:szCs w:val="22"/>
        </w:rPr>
        <w:t xml:space="preserve">О создании комиссии на участие в конкурсе среди улиц села </w:t>
      </w:r>
    </w:p>
    <w:p w:rsidR="00A05F59" w:rsidRPr="00A05F59" w:rsidRDefault="00A05F59" w:rsidP="00A05F59">
      <w:pPr>
        <w:pStyle w:val="af2"/>
        <w:shd w:val="clear" w:color="auto" w:fill="FFFFFF"/>
        <w:spacing w:before="0" w:beforeAutospacing="0" w:after="0" w:afterAutospacing="0" w:line="285" w:lineRule="atLeast"/>
        <w:jc w:val="center"/>
        <w:rPr>
          <w:rStyle w:val="af0"/>
          <w:rFonts w:ascii="Arial" w:eastAsia="SimSun" w:hAnsi="Arial" w:cs="Arial"/>
          <w:b w:val="0"/>
          <w:bCs w:val="0"/>
          <w:sz w:val="22"/>
          <w:szCs w:val="22"/>
        </w:rPr>
      </w:pPr>
      <w:r w:rsidRPr="00A05F59">
        <w:rPr>
          <w:rFonts w:ascii="Arial" w:hAnsi="Arial" w:cs="Arial"/>
          <w:sz w:val="22"/>
          <w:szCs w:val="22"/>
        </w:rPr>
        <w:t xml:space="preserve">МО «Тихоновка» на звание «Лучшая улица села» </w:t>
      </w:r>
      <w:r w:rsidRPr="00A05F59">
        <w:rPr>
          <w:rStyle w:val="af0"/>
          <w:rFonts w:ascii="Arial" w:eastAsia="SimSun" w:hAnsi="Arial" w:cs="Arial"/>
          <w:color w:val="000000"/>
          <w:sz w:val="22"/>
          <w:szCs w:val="22"/>
        </w:rPr>
        <w:t xml:space="preserve"> </w:t>
      </w:r>
    </w:p>
    <w:p w:rsidR="00A05F59" w:rsidRPr="00A05F59" w:rsidRDefault="00A05F59" w:rsidP="00A05F59">
      <w:pPr>
        <w:spacing w:line="360" w:lineRule="auto"/>
        <w:rPr>
          <w:rFonts w:ascii="Arial" w:hAnsi="Arial" w:cs="Arial"/>
        </w:rPr>
      </w:pPr>
    </w:p>
    <w:p w:rsidR="00A05F59" w:rsidRPr="00A05F59" w:rsidRDefault="00A05F59" w:rsidP="00A05F59">
      <w:pPr>
        <w:spacing w:line="360" w:lineRule="auto"/>
        <w:rPr>
          <w:rFonts w:ascii="Arial" w:hAnsi="Arial" w:cs="Arial"/>
        </w:rPr>
      </w:pPr>
      <w:r w:rsidRPr="00A05F59">
        <w:rPr>
          <w:rFonts w:ascii="Arial" w:hAnsi="Arial" w:cs="Arial"/>
        </w:rPr>
        <w:t>Председатель комиссии –  Скоробогатова Марина Владимировна</w:t>
      </w:r>
    </w:p>
    <w:p w:rsidR="00A05F59" w:rsidRPr="00A05F59" w:rsidRDefault="00A05F59" w:rsidP="00A05F59">
      <w:pPr>
        <w:spacing w:line="360" w:lineRule="auto"/>
        <w:rPr>
          <w:rFonts w:ascii="Arial" w:hAnsi="Arial" w:cs="Arial"/>
        </w:rPr>
      </w:pPr>
      <w:r w:rsidRPr="00A05F59">
        <w:rPr>
          <w:rFonts w:ascii="Arial" w:hAnsi="Arial" w:cs="Arial"/>
        </w:rPr>
        <w:t>Члены комиссии – Комарова Елена Николаевна</w:t>
      </w:r>
    </w:p>
    <w:p w:rsidR="00A05F59" w:rsidRPr="00A05F59" w:rsidRDefault="00A05F59" w:rsidP="00A05F59">
      <w:pPr>
        <w:spacing w:line="360" w:lineRule="auto"/>
        <w:rPr>
          <w:rFonts w:ascii="Arial" w:hAnsi="Arial" w:cs="Arial"/>
        </w:rPr>
      </w:pPr>
      <w:r w:rsidRPr="00A05F59">
        <w:rPr>
          <w:rFonts w:ascii="Arial" w:hAnsi="Arial" w:cs="Arial"/>
        </w:rPr>
        <w:t xml:space="preserve">-  Депутаты Думы МО «Тихоновка» </w:t>
      </w:r>
    </w:p>
    <w:p w:rsidR="00A05F59" w:rsidRPr="00A05F59" w:rsidRDefault="00A05F59" w:rsidP="00A05F59">
      <w:pPr>
        <w:spacing w:line="360" w:lineRule="auto"/>
        <w:rPr>
          <w:rFonts w:ascii="Arial" w:hAnsi="Arial" w:cs="Arial"/>
        </w:rPr>
      </w:pPr>
    </w:p>
    <w:tbl>
      <w:tblPr>
        <w:tblW w:w="3619" w:type="dxa"/>
        <w:jc w:val="center"/>
        <w:tblLook w:val="0000" w:firstRow="0" w:lastRow="0" w:firstColumn="0" w:lastColumn="0" w:noHBand="0" w:noVBand="0"/>
      </w:tblPr>
      <w:tblGrid>
        <w:gridCol w:w="1808"/>
        <w:gridCol w:w="335"/>
        <w:gridCol w:w="436"/>
        <w:gridCol w:w="1040"/>
      </w:tblGrid>
      <w:tr w:rsidR="00A05F59" w:rsidRPr="00A05F59" w:rsidTr="00306ADF">
        <w:trPr>
          <w:trHeight w:val="360"/>
          <w:jc w:val="center"/>
        </w:trPr>
        <w:tc>
          <w:tcPr>
            <w:tcW w:w="1818" w:type="dxa"/>
            <w:tcBorders>
              <w:bottom w:val="single" w:sz="4" w:space="0" w:color="auto"/>
            </w:tcBorders>
            <w:vAlign w:val="center"/>
          </w:tcPr>
          <w:p w:rsidR="00A05F59" w:rsidRPr="00A05F59" w:rsidRDefault="00A05F59" w:rsidP="00306ADF">
            <w:pPr>
              <w:pStyle w:val="afa"/>
              <w:jc w:val="center"/>
              <w:rPr>
                <w:rFonts w:ascii="Arial" w:hAnsi="Arial" w:cs="Arial"/>
                <w:b/>
              </w:rPr>
            </w:pPr>
            <w:r w:rsidRPr="00A05F59">
              <w:rPr>
                <w:rFonts w:ascii="Arial" w:hAnsi="Arial" w:cs="Arial"/>
                <w:b/>
              </w:rPr>
              <w:t>29.04.2021</w:t>
            </w:r>
          </w:p>
        </w:tc>
        <w:tc>
          <w:tcPr>
            <w:tcW w:w="335" w:type="dxa"/>
          </w:tcPr>
          <w:p w:rsidR="00A05F59" w:rsidRPr="00A05F59" w:rsidRDefault="00A05F59" w:rsidP="00306ADF">
            <w:pPr>
              <w:pStyle w:val="afa"/>
              <w:ind w:left="-75" w:right="-29"/>
              <w:jc w:val="both"/>
              <w:rPr>
                <w:rFonts w:ascii="Arial" w:hAnsi="Arial" w:cs="Arial"/>
                <w:b/>
              </w:rPr>
            </w:pPr>
            <w:r w:rsidRPr="00A05F59">
              <w:rPr>
                <w:rFonts w:ascii="Arial" w:hAnsi="Arial" w:cs="Arial"/>
                <w:b/>
              </w:rPr>
              <w:t>Г.</w:t>
            </w:r>
          </w:p>
        </w:tc>
        <w:tc>
          <w:tcPr>
            <w:tcW w:w="414" w:type="dxa"/>
          </w:tcPr>
          <w:p w:rsidR="00A05F59" w:rsidRPr="00A05F59" w:rsidRDefault="00A05F59" w:rsidP="00306ADF">
            <w:pPr>
              <w:pStyle w:val="afa"/>
              <w:ind w:left="-26" w:right="-133"/>
              <w:rPr>
                <w:rFonts w:ascii="Arial" w:hAnsi="Arial" w:cs="Arial"/>
                <w:b/>
              </w:rPr>
            </w:pPr>
            <w:r w:rsidRPr="00A05F59">
              <w:rPr>
                <w:rFonts w:ascii="Arial" w:hAnsi="Arial" w:cs="Arial"/>
                <w:b/>
              </w:rPr>
              <w:t>№</w:t>
            </w:r>
          </w:p>
        </w:tc>
        <w:tc>
          <w:tcPr>
            <w:tcW w:w="1052" w:type="dxa"/>
            <w:tcBorders>
              <w:bottom w:val="single" w:sz="4" w:space="0" w:color="auto"/>
            </w:tcBorders>
          </w:tcPr>
          <w:p w:rsidR="00A05F59" w:rsidRPr="00A05F59" w:rsidRDefault="00A05F59" w:rsidP="00306ADF">
            <w:pPr>
              <w:pStyle w:val="afa"/>
              <w:rPr>
                <w:rFonts w:ascii="Arial" w:hAnsi="Arial" w:cs="Arial"/>
                <w:b/>
              </w:rPr>
            </w:pPr>
            <w:r w:rsidRPr="00A05F59">
              <w:rPr>
                <w:rFonts w:ascii="Arial" w:hAnsi="Arial" w:cs="Arial"/>
                <w:b/>
              </w:rPr>
              <w:t>26</w:t>
            </w:r>
          </w:p>
        </w:tc>
      </w:tr>
    </w:tbl>
    <w:p w:rsidR="00A05F59" w:rsidRPr="00A05F59" w:rsidRDefault="00A05F59" w:rsidP="00A05F59">
      <w:pPr>
        <w:keepNext/>
        <w:tabs>
          <w:tab w:val="left" w:pos="5521"/>
        </w:tabs>
        <w:spacing w:after="0" w:line="240" w:lineRule="auto"/>
        <w:jc w:val="center"/>
        <w:outlineLvl w:val="0"/>
        <w:rPr>
          <w:rFonts w:ascii="Arial" w:hAnsi="Arial" w:cs="Arial"/>
          <w:b/>
          <w:caps/>
        </w:rPr>
      </w:pPr>
      <w:r w:rsidRPr="00A05F59">
        <w:rPr>
          <w:rFonts w:ascii="Arial" w:hAnsi="Arial" w:cs="Arial"/>
          <w:b/>
        </w:rPr>
        <w:t>РОССИЙСКАЯ ФЕДЕРАЦИЯ</w:t>
      </w:r>
    </w:p>
    <w:p w:rsidR="00A05F59" w:rsidRPr="00A05F59" w:rsidRDefault="00A05F59" w:rsidP="00A05F59">
      <w:pPr>
        <w:spacing w:after="0" w:line="240" w:lineRule="auto"/>
        <w:jc w:val="center"/>
        <w:rPr>
          <w:rFonts w:ascii="Arial" w:hAnsi="Arial" w:cs="Arial"/>
          <w:b/>
          <w:caps/>
        </w:rPr>
      </w:pPr>
      <w:r w:rsidRPr="00A05F59">
        <w:rPr>
          <w:rFonts w:ascii="Arial" w:hAnsi="Arial" w:cs="Arial"/>
          <w:b/>
        </w:rPr>
        <w:t>ИРКУТСКАЯ ОБЛАСТЬ</w:t>
      </w:r>
    </w:p>
    <w:p w:rsidR="00A05F59" w:rsidRPr="00A05F59" w:rsidRDefault="00A05F59" w:rsidP="00A05F59">
      <w:pPr>
        <w:spacing w:after="0" w:line="240" w:lineRule="auto"/>
        <w:jc w:val="center"/>
        <w:rPr>
          <w:rFonts w:ascii="Arial" w:hAnsi="Arial" w:cs="Arial"/>
          <w:b/>
          <w:caps/>
        </w:rPr>
      </w:pPr>
      <w:r w:rsidRPr="00A05F59">
        <w:rPr>
          <w:rFonts w:ascii="Arial" w:hAnsi="Arial" w:cs="Arial"/>
          <w:b/>
        </w:rPr>
        <w:t>БОХАНСКИЙ МУНИЦИПАЛЬНЫЙ РАЙОН</w:t>
      </w:r>
    </w:p>
    <w:p w:rsidR="00A05F59" w:rsidRPr="00A05F59" w:rsidRDefault="00A05F59" w:rsidP="00A05F59">
      <w:pPr>
        <w:keepNext/>
        <w:spacing w:after="0" w:line="240" w:lineRule="auto"/>
        <w:jc w:val="center"/>
        <w:outlineLvl w:val="4"/>
        <w:rPr>
          <w:rFonts w:ascii="Times New Roman" w:hAnsi="Times New Roman"/>
          <w:caps/>
        </w:rPr>
      </w:pPr>
      <w:r w:rsidRPr="00A05F59">
        <w:rPr>
          <w:rFonts w:ascii="Arial" w:hAnsi="Arial" w:cs="Arial"/>
          <w:b/>
        </w:rPr>
        <w:t>МУНИЦИПАЛЬНОЕ ОБРАЗОВАНИЕ «ТИХОНОВКА»</w:t>
      </w:r>
    </w:p>
    <w:p w:rsidR="00A05F59" w:rsidRPr="00A05F59" w:rsidRDefault="00A05F59" w:rsidP="00A05F59">
      <w:pPr>
        <w:keepNext/>
        <w:spacing w:after="0" w:line="240" w:lineRule="auto"/>
        <w:jc w:val="center"/>
        <w:outlineLvl w:val="0"/>
        <w:rPr>
          <w:rFonts w:ascii="Arial" w:hAnsi="Arial" w:cs="Arial"/>
          <w:b/>
          <w:caps/>
        </w:rPr>
      </w:pPr>
      <w:r w:rsidRPr="00A05F59">
        <w:rPr>
          <w:rFonts w:ascii="Arial" w:hAnsi="Arial" w:cs="Arial"/>
          <w:b/>
        </w:rPr>
        <w:t>АДМИНИСТРАЦИЯ</w:t>
      </w:r>
    </w:p>
    <w:p w:rsidR="00A05F59" w:rsidRPr="00A05F59" w:rsidRDefault="00A05F59" w:rsidP="00A05F59">
      <w:pPr>
        <w:keepNext/>
        <w:spacing w:after="0" w:line="240" w:lineRule="auto"/>
        <w:jc w:val="center"/>
        <w:outlineLvl w:val="0"/>
        <w:rPr>
          <w:rFonts w:ascii="Arial" w:hAnsi="Arial" w:cs="Arial"/>
          <w:b/>
          <w:caps/>
        </w:rPr>
      </w:pPr>
      <w:r w:rsidRPr="00A05F59">
        <w:rPr>
          <w:rFonts w:ascii="Arial" w:hAnsi="Arial" w:cs="Arial"/>
          <w:b/>
        </w:rPr>
        <w:t>ПОСТАНОВЛЕНИЕ</w:t>
      </w:r>
    </w:p>
    <w:p w:rsidR="00A05F59" w:rsidRPr="00A05F59" w:rsidRDefault="00A05F59" w:rsidP="00A05F59">
      <w:pPr>
        <w:keepNext/>
        <w:spacing w:after="0" w:line="240" w:lineRule="auto"/>
        <w:jc w:val="center"/>
        <w:outlineLvl w:val="0"/>
        <w:rPr>
          <w:rFonts w:ascii="Arial" w:hAnsi="Arial" w:cs="Arial"/>
          <w:b/>
          <w:caps/>
        </w:rPr>
      </w:pPr>
    </w:p>
    <w:tbl>
      <w:tblPr>
        <w:tblW w:w="0" w:type="auto"/>
        <w:jc w:val="center"/>
        <w:tblLook w:val="0000" w:firstRow="0" w:lastRow="0" w:firstColumn="0" w:lastColumn="0" w:noHBand="0" w:noVBand="0"/>
      </w:tblPr>
      <w:tblGrid>
        <w:gridCol w:w="8504"/>
      </w:tblGrid>
      <w:tr w:rsidR="00A05F59" w:rsidRPr="00A05F59" w:rsidTr="00306ADF">
        <w:trPr>
          <w:trHeight w:val="360"/>
          <w:jc w:val="center"/>
        </w:trPr>
        <w:tc>
          <w:tcPr>
            <w:tcW w:w="9028" w:type="dxa"/>
          </w:tcPr>
          <w:p w:rsidR="00A05F59" w:rsidRPr="00A05F59" w:rsidRDefault="00A05F59" w:rsidP="00306ADF">
            <w:pPr>
              <w:pStyle w:val="afa"/>
              <w:jc w:val="center"/>
              <w:rPr>
                <w:rFonts w:ascii="Arial" w:hAnsi="Arial" w:cs="Arial"/>
                <w:b/>
              </w:rPr>
            </w:pPr>
            <w:r w:rsidRPr="00A05F59">
              <w:rPr>
                <w:rFonts w:ascii="Arial" w:hAnsi="Arial" w:cs="Arial"/>
                <w:b/>
              </w:rPr>
              <w:t>ОБ УСТАНОВЛЕНИИ НА ТЕРРИТОРИИ МУНИЦИПАЛЬНОГО ОБРАЗОВАНИЯ «ТИХОНОВКА» ОСОБОГО ПРОТИВОПОЖАРНОГО РЕЖИМА</w:t>
            </w:r>
          </w:p>
        </w:tc>
      </w:tr>
    </w:tbl>
    <w:p w:rsidR="00A05F59" w:rsidRPr="00A05F59" w:rsidRDefault="00A05F59" w:rsidP="00A05F59">
      <w:pPr>
        <w:spacing w:after="0" w:line="240" w:lineRule="auto"/>
        <w:jc w:val="center"/>
        <w:rPr>
          <w:rFonts w:ascii="Arial" w:hAnsi="Arial" w:cs="Arial"/>
          <w:b/>
        </w:rPr>
      </w:pPr>
    </w:p>
    <w:tbl>
      <w:tblPr>
        <w:tblW w:w="0" w:type="auto"/>
        <w:jc w:val="center"/>
        <w:tblLook w:val="0000" w:firstRow="0" w:lastRow="0" w:firstColumn="0" w:lastColumn="0" w:noHBand="0" w:noVBand="0"/>
      </w:tblPr>
      <w:tblGrid>
        <w:gridCol w:w="8504"/>
      </w:tblGrid>
      <w:tr w:rsidR="00A05F59" w:rsidRPr="00A05F59" w:rsidTr="00306ADF">
        <w:trPr>
          <w:trHeight w:val="360"/>
          <w:jc w:val="center"/>
        </w:trPr>
        <w:tc>
          <w:tcPr>
            <w:tcW w:w="9030" w:type="dxa"/>
          </w:tcPr>
          <w:p w:rsidR="00A05F59" w:rsidRPr="00A05F59" w:rsidRDefault="00A05F59" w:rsidP="00306ADF">
            <w:pPr>
              <w:pStyle w:val="ConsPlusTitle"/>
              <w:ind w:firstLine="721"/>
              <w:jc w:val="both"/>
              <w:rPr>
                <w:b w:val="0"/>
              </w:rPr>
            </w:pPr>
            <w:r w:rsidRPr="00A05F59">
              <w:rPr>
                <w:b w:val="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A05F59">
              <w:rPr>
                <w:rFonts w:eastAsiaTheme="minorHAnsi"/>
                <w:b w:val="0"/>
              </w:rPr>
              <w:t>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13.04.2018г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A05F59">
              <w:rPr>
                <w:b w:val="0"/>
              </w:rPr>
              <w:t>:</w:t>
            </w:r>
          </w:p>
          <w:p w:rsidR="00A05F59" w:rsidRPr="00A05F59" w:rsidRDefault="00A05F59" w:rsidP="00306ADF">
            <w:pPr>
              <w:pStyle w:val="afa"/>
              <w:ind w:firstLine="721"/>
              <w:jc w:val="both"/>
              <w:rPr>
                <w:rFonts w:ascii="Arial" w:hAnsi="Arial" w:cs="Arial"/>
              </w:rPr>
            </w:pPr>
          </w:p>
          <w:p w:rsidR="00A05F59" w:rsidRPr="00A05F59" w:rsidRDefault="00A05F59" w:rsidP="00306ADF">
            <w:pPr>
              <w:pStyle w:val="afa"/>
              <w:jc w:val="center"/>
              <w:rPr>
                <w:rFonts w:ascii="Arial" w:hAnsi="Arial" w:cs="Arial"/>
              </w:rPr>
            </w:pPr>
            <w:r w:rsidRPr="00A05F59">
              <w:rPr>
                <w:rFonts w:ascii="Arial" w:hAnsi="Arial" w:cs="Arial"/>
                <w:b/>
              </w:rPr>
              <w:t>ПОСТАНОВЛЯЕТ:</w:t>
            </w:r>
          </w:p>
          <w:p w:rsidR="00A05F59" w:rsidRPr="00A05F59" w:rsidRDefault="00A05F59" w:rsidP="00306ADF">
            <w:pPr>
              <w:pStyle w:val="afa"/>
              <w:ind w:firstLine="721"/>
              <w:jc w:val="both"/>
              <w:rPr>
                <w:rFonts w:ascii="Arial" w:hAnsi="Arial" w:cs="Arial"/>
              </w:rPr>
            </w:pPr>
          </w:p>
          <w:p w:rsidR="00A05F59" w:rsidRPr="00A05F59" w:rsidRDefault="00A05F59" w:rsidP="00306ADF">
            <w:pPr>
              <w:pStyle w:val="afa"/>
              <w:tabs>
                <w:tab w:val="left" w:pos="-130"/>
              </w:tabs>
              <w:ind w:left="12" w:firstLine="721"/>
              <w:jc w:val="both"/>
              <w:rPr>
                <w:rFonts w:ascii="Arial" w:hAnsi="Arial" w:cs="Arial"/>
              </w:rPr>
            </w:pPr>
            <w:r w:rsidRPr="00A05F59">
              <w:rPr>
                <w:rFonts w:ascii="Arial" w:hAnsi="Arial" w:cs="Arial"/>
              </w:rPr>
              <w:t>1.Установить на территории муниципального образования «Тихоновка» с 08.00 часов 1 мая 2021 года до 08.00 часов 15 июня 2021 года особый противопожарный режим.</w:t>
            </w:r>
          </w:p>
          <w:p w:rsidR="00A05F59" w:rsidRPr="00A05F59" w:rsidRDefault="00A05F59" w:rsidP="00306ADF">
            <w:pPr>
              <w:pStyle w:val="afa"/>
              <w:tabs>
                <w:tab w:val="left" w:pos="-130"/>
              </w:tabs>
              <w:ind w:left="12" w:firstLine="721"/>
              <w:jc w:val="both"/>
              <w:rPr>
                <w:rFonts w:ascii="Arial" w:hAnsi="Arial" w:cs="Arial"/>
                <w:color w:val="000000"/>
                <w:spacing w:val="2"/>
              </w:rPr>
            </w:pPr>
            <w:r w:rsidRPr="00A05F59">
              <w:rPr>
                <w:rFonts w:ascii="Arial" w:hAnsi="Arial" w:cs="Arial"/>
              </w:rPr>
              <w:lastRenderedPageBreak/>
              <w:t xml:space="preserve">2.Создать на территории муниципального образования «Тихоновка» постоянно действующий оперативный штаб по координации действий </w:t>
            </w:r>
            <w:r w:rsidRPr="00A05F59">
              <w:rPr>
                <w:rStyle w:val="FontStyle23"/>
                <w:rFonts w:ascii="Arial" w:eastAsia="DejaVu Sans" w:hAnsi="Arial" w:cs="Arial"/>
                <w:sz w:val="22"/>
                <w:szCs w:val="22"/>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A05F59">
              <w:rPr>
                <w:rFonts w:ascii="Arial" w:hAnsi="Arial" w:cs="Arial"/>
              </w:rPr>
              <w:t>, вызванных техногенными и природными пожарами, защите населения и территорий на период установления особого противопожарного режима</w:t>
            </w:r>
            <w:r w:rsidRPr="00A05F59">
              <w:rPr>
                <w:rFonts w:ascii="Arial" w:hAnsi="Arial" w:cs="Arial"/>
                <w:color w:val="000000"/>
                <w:spacing w:val="2"/>
              </w:rPr>
              <w:t xml:space="preserve"> (Приложение №1).</w:t>
            </w:r>
          </w:p>
          <w:p w:rsidR="00A05F59" w:rsidRPr="00A05F59" w:rsidRDefault="00A05F59" w:rsidP="00306ADF">
            <w:pPr>
              <w:pStyle w:val="afa"/>
              <w:tabs>
                <w:tab w:val="left" w:pos="-130"/>
              </w:tabs>
              <w:ind w:left="12" w:firstLine="721"/>
              <w:jc w:val="both"/>
              <w:rPr>
                <w:rFonts w:ascii="Arial" w:hAnsi="Arial" w:cs="Arial"/>
              </w:rPr>
            </w:pPr>
            <w:r w:rsidRPr="00A05F59">
              <w:rPr>
                <w:rFonts w:ascii="Arial" w:hAnsi="Arial" w:cs="Arial"/>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A05F59" w:rsidRPr="00A05F59" w:rsidRDefault="00A05F59" w:rsidP="00306ADF">
            <w:pPr>
              <w:pStyle w:val="afa"/>
              <w:tabs>
                <w:tab w:val="left" w:pos="-130"/>
              </w:tabs>
              <w:ind w:left="12" w:firstLine="721"/>
              <w:jc w:val="both"/>
              <w:rPr>
                <w:rFonts w:ascii="Times New Roman" w:hAnsi="Times New Roman"/>
              </w:rPr>
            </w:pPr>
            <w:r w:rsidRPr="00A05F59">
              <w:rPr>
                <w:rFonts w:ascii="Arial" w:hAnsi="Arial" w:cs="Arial"/>
              </w:rPr>
              <w:t xml:space="preserve">3.1 запрет на посещение гражданами лесов при наступлении </w:t>
            </w:r>
            <w:r w:rsidRPr="00A05F59">
              <w:rPr>
                <w:rFonts w:ascii="Arial" w:hAnsi="Arial" w:cs="Arial"/>
                <w:lang w:val="en-US"/>
              </w:rPr>
              <w:t>III</w:t>
            </w:r>
            <w:r w:rsidRPr="00A05F59">
              <w:rPr>
                <w:rFonts w:ascii="Arial" w:hAnsi="Arial" w:cs="Arial"/>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осуществлением мониторинга пожарной опасности в лесах и лесных пожаров</w:t>
            </w:r>
            <w:r w:rsidRPr="00A05F59">
              <w:rPr>
                <w:rFonts w:ascii="Times New Roman" w:hAnsi="Times New Roman"/>
              </w:rPr>
              <w:t>;</w:t>
            </w:r>
          </w:p>
          <w:p w:rsidR="00A05F59" w:rsidRPr="00A05F59" w:rsidRDefault="00A05F59" w:rsidP="00306ADF">
            <w:pPr>
              <w:pStyle w:val="afa"/>
              <w:tabs>
                <w:tab w:val="left" w:pos="-130"/>
              </w:tabs>
              <w:ind w:left="12" w:firstLine="721"/>
              <w:jc w:val="both"/>
              <w:rPr>
                <w:rFonts w:ascii="Arial" w:hAnsi="Arial" w:cs="Arial"/>
              </w:rPr>
            </w:pPr>
            <w:r w:rsidRPr="00A05F59">
              <w:rPr>
                <w:rFonts w:ascii="Arial" w:hAnsi="Arial" w:cs="Arial"/>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A05F59" w:rsidRPr="00A05F59" w:rsidRDefault="00A05F59" w:rsidP="00306ADF">
            <w:pPr>
              <w:pStyle w:val="afa"/>
              <w:tabs>
                <w:tab w:val="left" w:pos="-289"/>
                <w:tab w:val="left" w:pos="-130"/>
                <w:tab w:val="left" w:pos="1099"/>
              </w:tabs>
              <w:ind w:left="12" w:firstLine="721"/>
              <w:jc w:val="both"/>
              <w:rPr>
                <w:rFonts w:ascii="Arial" w:hAnsi="Arial" w:cs="Arial"/>
                <w:color w:val="000000"/>
                <w:spacing w:val="-1"/>
              </w:rPr>
            </w:pPr>
            <w:r w:rsidRPr="00A05F59">
              <w:rPr>
                <w:rFonts w:ascii="Arial" w:hAnsi="Arial" w:cs="Arial"/>
                <w:color w:val="000000"/>
                <w:spacing w:val="-1"/>
              </w:rPr>
              <w:t>3.3. принятие мер, препятствующих распространению лесных и иных пожаров вне границ населенных пунктов на земли населенных пунктов;</w:t>
            </w:r>
          </w:p>
          <w:p w:rsidR="00A05F59" w:rsidRPr="00A05F59" w:rsidRDefault="00A05F59" w:rsidP="00306ADF">
            <w:pPr>
              <w:pStyle w:val="afa"/>
              <w:tabs>
                <w:tab w:val="left" w:pos="-289"/>
                <w:tab w:val="left" w:pos="-130"/>
                <w:tab w:val="left" w:pos="1099"/>
              </w:tabs>
              <w:ind w:left="12" w:firstLine="721"/>
              <w:jc w:val="both"/>
              <w:rPr>
                <w:rFonts w:ascii="Arial" w:hAnsi="Arial" w:cs="Arial"/>
                <w:color w:val="000000"/>
                <w:spacing w:val="-1"/>
              </w:rPr>
            </w:pPr>
            <w:r w:rsidRPr="00A05F59">
              <w:rPr>
                <w:rFonts w:ascii="Arial" w:hAnsi="Arial" w:cs="Arial"/>
                <w:color w:val="000000"/>
                <w:spacing w:val="-1"/>
              </w:rPr>
              <w:t>3.4.</w:t>
            </w:r>
            <w:r w:rsidRPr="00A05F59">
              <w:rPr>
                <w:rStyle w:val="FontStyle23"/>
                <w:rFonts w:ascii="Arial" w:eastAsia="DejaVu Sans" w:hAnsi="Arial" w:cs="Arial"/>
                <w:sz w:val="22"/>
                <w:szCs w:val="22"/>
              </w:rPr>
              <w:t xml:space="preserve"> 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A05F59" w:rsidRPr="00A05F59" w:rsidRDefault="00A05F59" w:rsidP="00306ADF">
            <w:pPr>
              <w:pStyle w:val="afa"/>
              <w:tabs>
                <w:tab w:val="left" w:pos="-839"/>
                <w:tab w:val="left" w:pos="-289"/>
                <w:tab w:val="left" w:pos="1099"/>
              </w:tabs>
              <w:ind w:left="12" w:firstLine="721"/>
              <w:jc w:val="both"/>
              <w:rPr>
                <w:rStyle w:val="FontStyle23"/>
                <w:rFonts w:ascii="Arial" w:eastAsia="DejaVu Sans" w:hAnsi="Arial" w:cs="Arial"/>
                <w:sz w:val="22"/>
                <w:szCs w:val="22"/>
              </w:rPr>
            </w:pPr>
            <w:r w:rsidRPr="00A05F59">
              <w:rPr>
                <w:rFonts w:ascii="Arial" w:hAnsi="Arial" w:cs="Arial"/>
                <w:color w:val="000000"/>
                <w:spacing w:val="-1"/>
              </w:rPr>
              <w:t>3.5.</w:t>
            </w:r>
            <w:r w:rsidRPr="00A05F59">
              <w:rPr>
                <w:rStyle w:val="FontStyle23"/>
                <w:rFonts w:ascii="Arial" w:eastAsia="DejaVu Sans" w:hAnsi="Arial" w:cs="Arial"/>
                <w:sz w:val="22"/>
                <w:szCs w:val="22"/>
              </w:rPr>
              <w:t xml:space="preserve"> усиление охраны объектов, непосредственно обеспечивающих жизнедеятельность населения;</w:t>
            </w:r>
          </w:p>
          <w:p w:rsidR="00A05F59" w:rsidRPr="00A05F59" w:rsidRDefault="00A05F59" w:rsidP="00306ADF">
            <w:pPr>
              <w:pStyle w:val="afa"/>
              <w:tabs>
                <w:tab w:val="left" w:pos="-839"/>
                <w:tab w:val="left" w:pos="-289"/>
                <w:tab w:val="left" w:pos="109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3.6. усиление охраны общественного порядка;</w:t>
            </w:r>
          </w:p>
          <w:p w:rsidR="00A05F59" w:rsidRPr="00A05F59" w:rsidRDefault="00A05F59" w:rsidP="00306ADF">
            <w:pPr>
              <w:pStyle w:val="afa"/>
              <w:tabs>
                <w:tab w:val="left" w:pos="-839"/>
                <w:tab w:val="left" w:pos="-289"/>
                <w:tab w:val="left" w:pos="1099"/>
              </w:tabs>
              <w:ind w:left="12" w:firstLine="721"/>
              <w:jc w:val="both"/>
              <w:rPr>
                <w:rFonts w:ascii="Arial" w:hAnsi="Arial" w:cs="Arial"/>
                <w:color w:val="000000"/>
                <w:spacing w:val="-1"/>
              </w:rPr>
            </w:pPr>
            <w:r w:rsidRPr="00A05F59">
              <w:rPr>
                <w:rStyle w:val="FontStyle23"/>
                <w:rFonts w:ascii="Arial" w:eastAsia="DejaVu Sans" w:hAnsi="Arial" w:cs="Arial"/>
                <w:sz w:val="22"/>
                <w:szCs w:val="22"/>
              </w:rPr>
              <w:t>3.7. усиление федерального государственного пожарного надзора за соблюдением требований пожарной безопасности;</w:t>
            </w:r>
          </w:p>
          <w:p w:rsidR="00A05F59" w:rsidRPr="00A05F59" w:rsidRDefault="00A05F59" w:rsidP="00306ADF">
            <w:pPr>
              <w:pStyle w:val="afa"/>
              <w:tabs>
                <w:tab w:val="left" w:pos="-839"/>
                <w:tab w:val="left" w:pos="-289"/>
                <w:tab w:val="left" w:pos="1099"/>
              </w:tabs>
              <w:ind w:left="12" w:firstLine="721"/>
              <w:jc w:val="both"/>
              <w:rPr>
                <w:rFonts w:ascii="Arial" w:hAnsi="Arial" w:cs="Arial"/>
                <w:color w:val="000000"/>
                <w:spacing w:val="-1"/>
              </w:rPr>
            </w:pPr>
            <w:r w:rsidRPr="00A05F59">
              <w:rPr>
                <w:rFonts w:ascii="Arial" w:hAnsi="Arial" w:cs="Arial"/>
                <w:color w:val="000000"/>
                <w:spacing w:val="-1"/>
              </w:rPr>
              <w:t>3.8.</w:t>
            </w:r>
            <w:r w:rsidRPr="00A05F59">
              <w:rPr>
                <w:rStyle w:val="FontStyle23"/>
                <w:rFonts w:ascii="Arial" w:eastAsia="DejaVu Sans" w:hAnsi="Arial" w:cs="Arial"/>
                <w:sz w:val="22"/>
                <w:szCs w:val="22"/>
              </w:rPr>
              <w:t xml:space="preserve"> 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A05F59" w:rsidRPr="00A05F59" w:rsidRDefault="00A05F59" w:rsidP="00306ADF">
            <w:pPr>
              <w:pStyle w:val="Style7"/>
              <w:widowControl/>
              <w:tabs>
                <w:tab w:val="left" w:pos="-839"/>
                <w:tab w:val="left" w:pos="1080"/>
              </w:tabs>
              <w:ind w:left="12" w:right="10" w:firstLine="721"/>
              <w:rPr>
                <w:rStyle w:val="FontStyle23"/>
                <w:rFonts w:ascii="Arial" w:hAnsi="Arial" w:cs="Arial"/>
                <w:sz w:val="22"/>
                <w:szCs w:val="22"/>
              </w:rPr>
            </w:pPr>
            <w:r w:rsidRPr="00A05F59">
              <w:rPr>
                <w:rFonts w:ascii="Arial" w:hAnsi="Arial" w:cs="Arial"/>
                <w:color w:val="000000"/>
                <w:spacing w:val="-1"/>
                <w:sz w:val="22"/>
                <w:szCs w:val="22"/>
              </w:rPr>
              <w:t>3.9.</w:t>
            </w:r>
            <w:r w:rsidRPr="00A05F59">
              <w:rPr>
                <w:rStyle w:val="FontStyle23"/>
                <w:rFonts w:ascii="Arial" w:hAnsi="Arial" w:cs="Arial"/>
                <w:sz w:val="22"/>
                <w:szCs w:val="22"/>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A05F59">
              <w:rPr>
                <w:rStyle w:val="FontStyle23"/>
                <w:rFonts w:ascii="Arial" w:hAnsi="Arial" w:cs="Arial"/>
                <w:sz w:val="22"/>
                <w:szCs w:val="22"/>
              </w:rPr>
              <w:t>Боханский»,организаций</w:t>
            </w:r>
            <w:proofErr w:type="spellEnd"/>
            <w:r w:rsidRPr="00A05F59">
              <w:rPr>
                <w:rStyle w:val="FontStyle23"/>
                <w:rFonts w:ascii="Arial" w:hAnsi="Arial" w:cs="Arial"/>
                <w:sz w:val="22"/>
                <w:szCs w:val="22"/>
              </w:rPr>
              <w:t>,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A05F59" w:rsidRPr="00A05F59" w:rsidRDefault="00A05F59" w:rsidP="00306ADF">
            <w:pPr>
              <w:pStyle w:val="Style10"/>
              <w:widowControl/>
              <w:tabs>
                <w:tab w:val="left" w:pos="-839"/>
                <w:tab w:val="left" w:pos="1181"/>
              </w:tabs>
              <w:ind w:left="12" w:firstLine="721"/>
              <w:jc w:val="both"/>
              <w:rPr>
                <w:rStyle w:val="FontStyle23"/>
                <w:rFonts w:ascii="Arial" w:hAnsi="Arial" w:cs="Arial"/>
                <w:sz w:val="22"/>
                <w:szCs w:val="22"/>
              </w:rPr>
            </w:pPr>
            <w:r w:rsidRPr="00A05F59">
              <w:rPr>
                <w:rStyle w:val="FontStyle23"/>
                <w:rFonts w:ascii="Arial" w:hAnsi="Arial" w:cs="Arial"/>
                <w:sz w:val="22"/>
                <w:szCs w:val="22"/>
              </w:rPr>
              <w:t>3.10. функционирование постоянно действующего оперативного штаба;</w:t>
            </w:r>
          </w:p>
          <w:p w:rsidR="00A05F59" w:rsidRPr="00A05F59" w:rsidRDefault="00A05F59" w:rsidP="00306ADF">
            <w:pPr>
              <w:pStyle w:val="Style10"/>
              <w:widowControl/>
              <w:tabs>
                <w:tab w:val="left" w:pos="-839"/>
                <w:tab w:val="left" w:pos="1181"/>
              </w:tabs>
              <w:ind w:left="12" w:firstLine="721"/>
              <w:jc w:val="both"/>
              <w:rPr>
                <w:rStyle w:val="FontStyle23"/>
                <w:rFonts w:ascii="Arial" w:hAnsi="Arial" w:cs="Arial"/>
                <w:sz w:val="22"/>
                <w:szCs w:val="22"/>
              </w:rPr>
            </w:pPr>
            <w:r w:rsidRPr="00A05F59">
              <w:rPr>
                <w:rStyle w:val="FontStyle23"/>
                <w:rFonts w:ascii="Arial" w:hAnsi="Arial" w:cs="Arial"/>
                <w:sz w:val="22"/>
                <w:szCs w:val="22"/>
              </w:rPr>
              <w:lastRenderedPageBreak/>
              <w:t>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A05F59" w:rsidRPr="00A05F59" w:rsidRDefault="00A05F59" w:rsidP="00306ADF">
            <w:pPr>
              <w:pStyle w:val="afa"/>
              <w:tabs>
                <w:tab w:val="left" w:pos="-83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3.12. проведение проверки и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A05F59" w:rsidRPr="00A05F59" w:rsidRDefault="00A05F59" w:rsidP="00306ADF">
            <w:pPr>
              <w:pStyle w:val="afa"/>
              <w:tabs>
                <w:tab w:val="left" w:pos="-839"/>
                <w:tab w:val="left" w:pos="-130"/>
              </w:tabs>
              <w:ind w:left="12" w:firstLine="721"/>
              <w:jc w:val="both"/>
              <w:rPr>
                <w:rFonts w:ascii="Arial" w:hAnsi="Arial" w:cs="Arial"/>
                <w:color w:val="000000"/>
                <w:spacing w:val="-1"/>
              </w:rPr>
            </w:pPr>
            <w:r w:rsidRPr="00A05F59">
              <w:rPr>
                <w:rStyle w:val="FontStyle23"/>
                <w:rFonts w:ascii="Arial" w:eastAsia="DejaVu Sans" w:hAnsi="Arial" w:cs="Arial"/>
                <w:sz w:val="22"/>
                <w:szCs w:val="22"/>
              </w:rPr>
              <w:t>3.13. обеспечение готовности систем связи и оповещения населения в случае возникновения чрезвычайной ситуации;</w:t>
            </w:r>
          </w:p>
          <w:p w:rsidR="00A05F59" w:rsidRPr="00A05F59" w:rsidRDefault="00A05F59" w:rsidP="00306ADF">
            <w:pPr>
              <w:pStyle w:val="afa"/>
              <w:tabs>
                <w:tab w:val="left" w:pos="-289"/>
                <w:tab w:val="left" w:pos="-130"/>
                <w:tab w:val="left" w:pos="1099"/>
              </w:tabs>
              <w:ind w:left="12" w:firstLine="721"/>
              <w:jc w:val="both"/>
              <w:rPr>
                <w:rFonts w:ascii="Arial" w:hAnsi="Arial" w:cs="Arial"/>
                <w:color w:val="000000"/>
                <w:spacing w:val="-1"/>
              </w:rPr>
            </w:pPr>
            <w:r w:rsidRPr="00A05F59">
              <w:rPr>
                <w:rFonts w:ascii="Arial" w:hAnsi="Arial" w:cs="Arial"/>
                <w:color w:val="000000"/>
                <w:spacing w:val="-1"/>
              </w:rPr>
              <w:t>3.14.</w:t>
            </w:r>
            <w:r w:rsidRPr="00A05F59">
              <w:rPr>
                <w:rStyle w:val="FontStyle23"/>
                <w:rFonts w:ascii="Arial" w:eastAsia="DejaVu Sans" w:hAnsi="Arial" w:cs="Arial"/>
                <w:sz w:val="22"/>
                <w:szCs w:val="22"/>
              </w:rPr>
              <w:t xml:space="preserve"> проведение отработки плана действий по предупреждению и ликвидации чрезвычайных ситуаций муниципального образования «Тихоновка»;</w:t>
            </w:r>
          </w:p>
          <w:p w:rsidR="00A05F59" w:rsidRPr="00A05F59" w:rsidRDefault="00A05F59" w:rsidP="00306ADF">
            <w:pPr>
              <w:pStyle w:val="afa"/>
              <w:tabs>
                <w:tab w:val="left" w:pos="-289"/>
                <w:tab w:val="left" w:pos="-130"/>
                <w:tab w:val="left" w:pos="1099"/>
              </w:tabs>
              <w:ind w:left="12" w:firstLine="721"/>
              <w:jc w:val="both"/>
              <w:rPr>
                <w:rStyle w:val="FontStyle23"/>
                <w:rFonts w:ascii="Arial" w:eastAsia="DejaVu Sans" w:hAnsi="Arial" w:cs="Arial"/>
                <w:sz w:val="22"/>
                <w:szCs w:val="22"/>
              </w:rPr>
            </w:pPr>
            <w:r w:rsidRPr="00A05F59">
              <w:rPr>
                <w:rFonts w:ascii="Arial" w:hAnsi="Arial" w:cs="Arial"/>
                <w:color w:val="000000"/>
                <w:spacing w:val="-1"/>
              </w:rPr>
              <w:t>3.15.</w:t>
            </w:r>
            <w:r w:rsidRPr="00A05F59">
              <w:rPr>
                <w:rStyle w:val="FontStyle23"/>
                <w:rFonts w:ascii="Arial" w:eastAsia="DejaVu Sans" w:hAnsi="Arial" w:cs="Arial"/>
                <w:sz w:val="22"/>
                <w:szCs w:val="22"/>
              </w:rPr>
              <w:t xml:space="preserve"> 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A05F59">
              <w:rPr>
                <w:rFonts w:ascii="Arial" w:hAnsi="Arial" w:cs="Arial"/>
                <w:color w:val="000000"/>
                <w:spacing w:val="-1"/>
              </w:rPr>
              <w:t xml:space="preserve"> в срок до 20 мая 2021 года</w:t>
            </w:r>
            <w:r w:rsidRPr="00A05F59">
              <w:rPr>
                <w:rStyle w:val="FontStyle23"/>
                <w:rFonts w:ascii="Arial" w:eastAsia="DejaVu Sans" w:hAnsi="Arial" w:cs="Arial"/>
                <w:sz w:val="22"/>
                <w:szCs w:val="22"/>
              </w:rPr>
              <w:t>;</w:t>
            </w:r>
          </w:p>
          <w:p w:rsidR="00A05F59" w:rsidRPr="00A05F59" w:rsidRDefault="00A05F59" w:rsidP="00306ADF">
            <w:pPr>
              <w:pStyle w:val="afa"/>
              <w:tabs>
                <w:tab w:val="left" w:pos="-289"/>
                <w:tab w:val="left" w:pos="-130"/>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3.16.проведение субботников в срок до 1 июня 2021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2021 года; принять участие в установленном порядке в организации деятельности по утилизации собранных отходов;</w:t>
            </w:r>
          </w:p>
          <w:p w:rsidR="00A05F59" w:rsidRPr="00A05F59" w:rsidRDefault="00A05F59" w:rsidP="00306ADF">
            <w:pPr>
              <w:pStyle w:val="afa"/>
              <w:tabs>
                <w:tab w:val="left" w:pos="-289"/>
                <w:tab w:val="left" w:pos="-130"/>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A05F59" w:rsidRPr="00A05F59" w:rsidRDefault="00A05F59" w:rsidP="00306ADF">
            <w:pPr>
              <w:pStyle w:val="afa"/>
              <w:tabs>
                <w:tab w:val="left" w:pos="-289"/>
                <w:tab w:val="left" w:pos="-130"/>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3.18. 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A05F59" w:rsidRPr="00A05F59" w:rsidRDefault="00A05F59" w:rsidP="00306ADF">
            <w:pPr>
              <w:pStyle w:val="afa"/>
              <w:tabs>
                <w:tab w:val="left" w:pos="-289"/>
                <w:tab w:val="left" w:pos="-130"/>
                <w:tab w:val="left" w:pos="109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A05F59" w:rsidRPr="00A05F59" w:rsidRDefault="00A05F59" w:rsidP="00306ADF">
            <w:pPr>
              <w:pStyle w:val="afa"/>
              <w:tabs>
                <w:tab w:val="left" w:pos="-289"/>
                <w:tab w:val="left" w:pos="-130"/>
                <w:tab w:val="left" w:pos="109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5.Руководителю постоянно действующего оперативного штаба (Скоробогатова М.В.):</w:t>
            </w:r>
          </w:p>
          <w:p w:rsidR="00A05F59" w:rsidRPr="00A05F59" w:rsidRDefault="00A05F59" w:rsidP="00306ADF">
            <w:pPr>
              <w:pStyle w:val="afa"/>
              <w:tabs>
                <w:tab w:val="left" w:pos="-289"/>
                <w:tab w:val="left" w:pos="-130"/>
                <w:tab w:val="left" w:pos="109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5.1.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A05F59" w:rsidRPr="00A05F59" w:rsidRDefault="00A05F59" w:rsidP="00306ADF">
            <w:pPr>
              <w:pStyle w:val="Style7"/>
              <w:widowControl/>
              <w:tabs>
                <w:tab w:val="left" w:pos="-414"/>
              </w:tabs>
              <w:ind w:right="29" w:firstLine="721"/>
              <w:rPr>
                <w:rStyle w:val="FontStyle23"/>
                <w:rFonts w:ascii="Arial" w:hAnsi="Arial" w:cs="Arial"/>
                <w:sz w:val="22"/>
                <w:szCs w:val="22"/>
              </w:rPr>
            </w:pPr>
            <w:r w:rsidRPr="00A05F59">
              <w:rPr>
                <w:rStyle w:val="FontStyle23"/>
                <w:rFonts w:ascii="Arial" w:eastAsia="DejaVu Sans" w:hAnsi="Arial" w:cs="Arial"/>
                <w:sz w:val="22"/>
                <w:szCs w:val="22"/>
              </w:rPr>
              <w:lastRenderedPageBreak/>
              <w:t>5.2.</w:t>
            </w:r>
            <w:r w:rsidRPr="00A05F59">
              <w:rPr>
                <w:rStyle w:val="FontStyle23"/>
                <w:rFonts w:ascii="Arial" w:hAnsi="Arial" w:cs="Arial"/>
                <w:sz w:val="22"/>
                <w:szCs w:val="22"/>
              </w:rPr>
              <w:t xml:space="preserve"> 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A05F59" w:rsidRPr="00A05F59" w:rsidRDefault="00A05F59" w:rsidP="00306ADF">
            <w:pPr>
              <w:pStyle w:val="afa"/>
              <w:tabs>
                <w:tab w:val="left" w:pos="-289"/>
                <w:tab w:val="left" w:pos="-130"/>
                <w:tab w:val="left" w:pos="1099"/>
              </w:tabs>
              <w:ind w:left="12" w:firstLine="721"/>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5.3. провести в срок до 30 апреля 2021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A05F59" w:rsidRPr="00A05F59" w:rsidRDefault="00A05F59" w:rsidP="00306ADF">
            <w:pPr>
              <w:pStyle w:val="Style7"/>
              <w:widowControl/>
              <w:tabs>
                <w:tab w:val="left" w:pos="-839"/>
              </w:tabs>
              <w:ind w:left="12" w:right="10" w:firstLine="709"/>
              <w:rPr>
                <w:rStyle w:val="FontStyle23"/>
                <w:rFonts w:ascii="Arial" w:hAnsi="Arial" w:cs="Arial"/>
                <w:sz w:val="22"/>
                <w:szCs w:val="22"/>
              </w:rPr>
            </w:pPr>
            <w:r w:rsidRPr="00A05F59">
              <w:rPr>
                <w:rStyle w:val="FontStyle23"/>
                <w:rFonts w:ascii="Arial" w:eastAsia="DejaVu Sans" w:hAnsi="Arial" w:cs="Arial"/>
                <w:sz w:val="22"/>
                <w:szCs w:val="22"/>
              </w:rPr>
              <w:t>5.4.</w:t>
            </w:r>
            <w:r w:rsidRPr="00A05F59">
              <w:rPr>
                <w:rStyle w:val="FontStyle23"/>
                <w:rFonts w:ascii="Arial" w:hAnsi="Arial" w:cs="Arial"/>
                <w:sz w:val="22"/>
                <w:szCs w:val="22"/>
              </w:rPr>
              <w:t xml:space="preserve"> 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A05F59" w:rsidRPr="00A05F59" w:rsidRDefault="00A05F59" w:rsidP="00306ADF">
            <w:pPr>
              <w:pStyle w:val="Style6"/>
              <w:widowControl/>
              <w:tabs>
                <w:tab w:val="left" w:pos="-839"/>
              </w:tabs>
              <w:spacing w:line="317" w:lineRule="exact"/>
              <w:ind w:left="12" w:right="24" w:firstLine="709"/>
              <w:rPr>
                <w:rStyle w:val="FontStyle23"/>
                <w:rFonts w:ascii="Arial" w:hAnsi="Arial" w:cs="Arial"/>
                <w:sz w:val="22"/>
                <w:szCs w:val="22"/>
              </w:rPr>
            </w:pPr>
            <w:r w:rsidRPr="00A05F59">
              <w:rPr>
                <w:rStyle w:val="FontStyle23"/>
                <w:rFonts w:ascii="Arial" w:hAnsi="Arial" w:cs="Arial"/>
                <w:sz w:val="22"/>
                <w:szCs w:val="22"/>
              </w:rPr>
              <w:t>- в срок до 30 апреля 2021 года определить перечень мероприятий по очистке территорий бесхозяйных и длительное время неэксплуатируемых приусадебных участков;</w:t>
            </w:r>
          </w:p>
          <w:p w:rsidR="00A05F59" w:rsidRPr="00A05F59" w:rsidRDefault="00A05F59" w:rsidP="00306ADF">
            <w:pPr>
              <w:pStyle w:val="Style6"/>
              <w:widowControl/>
              <w:tabs>
                <w:tab w:val="left" w:pos="-839"/>
              </w:tabs>
              <w:spacing w:before="5" w:line="317" w:lineRule="exact"/>
              <w:ind w:left="12" w:right="14" w:firstLine="709"/>
              <w:rPr>
                <w:rStyle w:val="FontStyle23"/>
                <w:rFonts w:ascii="Arial" w:hAnsi="Arial" w:cs="Arial"/>
                <w:sz w:val="22"/>
                <w:szCs w:val="22"/>
              </w:rPr>
            </w:pPr>
            <w:r w:rsidRPr="00A05F59">
              <w:rPr>
                <w:rStyle w:val="FontStyle23"/>
                <w:rFonts w:ascii="Arial" w:hAnsi="Arial" w:cs="Arial"/>
                <w:sz w:val="22"/>
                <w:szCs w:val="22"/>
              </w:rPr>
              <w:t>- в срок до 30 апреля 2021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2021 года;</w:t>
            </w:r>
          </w:p>
          <w:p w:rsidR="00A05F59" w:rsidRPr="00A05F59" w:rsidRDefault="00A05F59" w:rsidP="00306ADF">
            <w:pPr>
              <w:pStyle w:val="Style6"/>
              <w:widowControl/>
              <w:spacing w:line="317" w:lineRule="exact"/>
              <w:ind w:left="12" w:right="10" w:firstLine="709"/>
              <w:rPr>
                <w:rStyle w:val="FontStyle23"/>
                <w:rFonts w:ascii="Arial" w:hAnsi="Arial" w:cs="Arial"/>
                <w:sz w:val="22"/>
                <w:szCs w:val="22"/>
              </w:rPr>
            </w:pPr>
            <w:r w:rsidRPr="00A05F59">
              <w:rPr>
                <w:rStyle w:val="FontStyle23"/>
                <w:rFonts w:ascii="Arial" w:eastAsia="DejaVu Sans" w:hAnsi="Arial" w:cs="Arial"/>
                <w:sz w:val="22"/>
                <w:szCs w:val="22"/>
              </w:rPr>
              <w:t xml:space="preserve">- </w:t>
            </w:r>
            <w:r w:rsidRPr="00A05F59">
              <w:rPr>
                <w:rStyle w:val="FontStyle23"/>
                <w:rFonts w:ascii="Arial" w:hAnsi="Arial" w:cs="Arial"/>
                <w:sz w:val="22"/>
                <w:szCs w:val="22"/>
              </w:rPr>
              <w:t>в срок до 30 апреля 2021 года утвердить состав и организовать работу патрульных, патрульно-маневренных</w:t>
            </w:r>
            <w:r w:rsidRPr="00A05F59">
              <w:rPr>
                <w:rStyle w:val="FontStyle23"/>
                <w:rFonts w:ascii="Arial" w:eastAsia="DejaVu Sans" w:hAnsi="Arial" w:cs="Arial"/>
                <w:sz w:val="22"/>
                <w:szCs w:val="22"/>
              </w:rPr>
              <w:t xml:space="preserve"> групп</w:t>
            </w:r>
            <w:r w:rsidRPr="00A05F59">
              <w:rPr>
                <w:rStyle w:val="FontStyle23"/>
                <w:rFonts w:ascii="Arial" w:hAnsi="Arial" w:cs="Arial"/>
                <w:sz w:val="22"/>
                <w:szCs w:val="22"/>
              </w:rPr>
              <w:t>, на территории муниципального образования</w:t>
            </w:r>
            <w:r w:rsidRPr="00A05F59">
              <w:rPr>
                <w:rStyle w:val="FontStyle23"/>
                <w:rFonts w:ascii="Arial" w:eastAsia="DejaVu Sans" w:hAnsi="Arial" w:cs="Arial"/>
                <w:sz w:val="22"/>
                <w:szCs w:val="22"/>
              </w:rPr>
              <w:t xml:space="preserve"> «Тихоновка»</w:t>
            </w:r>
            <w:r w:rsidRPr="00A05F59">
              <w:rPr>
                <w:rStyle w:val="FontStyle23"/>
                <w:rFonts w:ascii="Arial" w:hAnsi="Arial" w:cs="Arial"/>
                <w:sz w:val="22"/>
                <w:szCs w:val="22"/>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A05F59" w:rsidRPr="00A05F59" w:rsidRDefault="00A05F59" w:rsidP="00306ADF">
            <w:pPr>
              <w:pStyle w:val="Style6"/>
              <w:widowControl/>
              <w:spacing w:line="317" w:lineRule="exact"/>
              <w:ind w:left="12" w:right="5" w:firstLine="709"/>
              <w:rPr>
                <w:rStyle w:val="FontStyle23"/>
                <w:rFonts w:ascii="Arial" w:hAnsi="Arial" w:cs="Arial"/>
                <w:sz w:val="22"/>
                <w:szCs w:val="22"/>
              </w:rPr>
            </w:pPr>
            <w:r w:rsidRPr="00A05F59">
              <w:rPr>
                <w:rStyle w:val="FontStyle23"/>
                <w:rFonts w:ascii="Arial" w:hAnsi="Arial" w:cs="Arial"/>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A05F59" w:rsidRPr="00A05F59" w:rsidRDefault="00A05F59" w:rsidP="00306ADF">
            <w:pPr>
              <w:pStyle w:val="afa"/>
              <w:tabs>
                <w:tab w:val="left" w:pos="-839"/>
                <w:tab w:val="left" w:pos="-289"/>
                <w:tab w:val="left" w:pos="-130"/>
                <w:tab w:val="left" w:pos="1099"/>
              </w:tabs>
              <w:ind w:left="12" w:firstLine="709"/>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A05F59" w:rsidRPr="00A05F59" w:rsidRDefault="00A05F59" w:rsidP="00306ADF">
            <w:pPr>
              <w:pStyle w:val="Style6"/>
              <w:widowControl/>
              <w:spacing w:line="317" w:lineRule="exact"/>
              <w:ind w:left="24" w:right="10" w:firstLine="697"/>
              <w:rPr>
                <w:rStyle w:val="FontStyle23"/>
                <w:rFonts w:ascii="Arial" w:hAnsi="Arial" w:cs="Arial"/>
                <w:sz w:val="22"/>
                <w:szCs w:val="22"/>
              </w:rPr>
            </w:pPr>
            <w:r w:rsidRPr="00A05F59">
              <w:rPr>
                <w:rStyle w:val="FontStyle23"/>
                <w:rFonts w:ascii="Arial" w:eastAsia="DejaVu Sans" w:hAnsi="Arial" w:cs="Arial"/>
                <w:sz w:val="22"/>
                <w:szCs w:val="22"/>
              </w:rPr>
              <w:t>6.</w:t>
            </w:r>
            <w:r w:rsidRPr="00A05F59">
              <w:rPr>
                <w:rStyle w:val="FontStyle23"/>
                <w:rFonts w:ascii="Arial" w:hAnsi="Arial" w:cs="Arial"/>
                <w:sz w:val="22"/>
                <w:szCs w:val="22"/>
              </w:rPr>
              <w:t>Рекомендовать руководителям организаций, осуществляющих деятельность на территории МО «Тихоновка»:</w:t>
            </w:r>
          </w:p>
          <w:p w:rsidR="00A05F59" w:rsidRPr="00A05F59" w:rsidRDefault="00A05F59" w:rsidP="00306ADF">
            <w:pPr>
              <w:pStyle w:val="Style7"/>
              <w:widowControl/>
              <w:tabs>
                <w:tab w:val="left" w:pos="1147"/>
              </w:tabs>
              <w:ind w:left="24" w:right="5" w:firstLine="697"/>
              <w:rPr>
                <w:rStyle w:val="FontStyle23"/>
                <w:rFonts w:ascii="Arial" w:hAnsi="Arial" w:cs="Arial"/>
                <w:sz w:val="22"/>
                <w:szCs w:val="22"/>
              </w:rPr>
            </w:pPr>
            <w:r w:rsidRPr="00A05F59">
              <w:rPr>
                <w:rStyle w:val="FontStyle23"/>
                <w:rFonts w:ascii="Arial" w:hAnsi="Arial" w:cs="Arial"/>
                <w:sz w:val="22"/>
                <w:szCs w:val="22"/>
              </w:rPr>
              <w:t xml:space="preserve">6.1.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A05F59">
              <w:rPr>
                <w:rStyle w:val="FontStyle23"/>
                <w:rFonts w:ascii="Arial" w:hAnsi="Arial" w:cs="Arial"/>
                <w:sz w:val="22"/>
                <w:szCs w:val="22"/>
              </w:rPr>
              <w:t>пожаробезопасном</w:t>
            </w:r>
            <w:proofErr w:type="spellEnd"/>
            <w:r w:rsidRPr="00A05F59">
              <w:rPr>
                <w:rStyle w:val="FontStyle23"/>
                <w:rFonts w:ascii="Arial" w:hAnsi="Arial" w:cs="Arial"/>
                <w:sz w:val="22"/>
                <w:szCs w:val="22"/>
              </w:rPr>
              <w:t xml:space="preserve"> состоянии в течение всего пожароопасного периода 2021 года;</w:t>
            </w:r>
          </w:p>
          <w:p w:rsidR="00A05F59" w:rsidRPr="00A05F59" w:rsidRDefault="00A05F59" w:rsidP="00306ADF">
            <w:pPr>
              <w:pStyle w:val="Style7"/>
              <w:widowControl/>
              <w:tabs>
                <w:tab w:val="left" w:pos="1291"/>
              </w:tabs>
              <w:ind w:left="24" w:right="19" w:firstLine="697"/>
              <w:rPr>
                <w:rStyle w:val="FontStyle23"/>
                <w:rFonts w:ascii="Arial" w:hAnsi="Arial" w:cs="Arial"/>
                <w:sz w:val="22"/>
                <w:szCs w:val="22"/>
              </w:rPr>
            </w:pPr>
            <w:r w:rsidRPr="00A05F59">
              <w:rPr>
                <w:rStyle w:val="FontStyle23"/>
                <w:rFonts w:ascii="Arial" w:hAnsi="Arial" w:cs="Arial"/>
                <w:sz w:val="22"/>
                <w:szCs w:val="22"/>
              </w:rPr>
              <w:lastRenderedPageBreak/>
              <w:t>6.2. не допускать использование территории противопожарных расстояний между зданиями, строениями и лесничествами (лесопарками), под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A05F59" w:rsidRPr="00A05F59" w:rsidRDefault="00A05F59" w:rsidP="00306ADF">
            <w:pPr>
              <w:pStyle w:val="Style7"/>
              <w:widowControl/>
              <w:tabs>
                <w:tab w:val="left" w:pos="1080"/>
              </w:tabs>
              <w:ind w:left="24" w:right="29" w:firstLine="697"/>
              <w:rPr>
                <w:rStyle w:val="FontStyle23"/>
                <w:rFonts w:ascii="Arial" w:hAnsi="Arial" w:cs="Arial"/>
                <w:sz w:val="22"/>
                <w:szCs w:val="22"/>
              </w:rPr>
            </w:pPr>
            <w:r w:rsidRPr="00A05F59">
              <w:rPr>
                <w:rStyle w:val="FontStyle23"/>
                <w:rFonts w:ascii="Arial" w:hAnsi="Arial" w:cs="Arial"/>
                <w:sz w:val="22"/>
                <w:szCs w:val="22"/>
              </w:rPr>
              <w:t>6.3.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2021 года;</w:t>
            </w:r>
          </w:p>
          <w:p w:rsidR="00A05F59" w:rsidRPr="00A05F59" w:rsidRDefault="00A05F59" w:rsidP="00306ADF">
            <w:pPr>
              <w:pStyle w:val="afa"/>
              <w:tabs>
                <w:tab w:val="left" w:pos="-839"/>
                <w:tab w:val="left" w:pos="-289"/>
                <w:tab w:val="left" w:pos="-130"/>
                <w:tab w:val="left" w:pos="1099"/>
              </w:tabs>
              <w:ind w:left="24" w:firstLine="697"/>
              <w:jc w:val="both"/>
              <w:rPr>
                <w:rStyle w:val="FontStyle23"/>
                <w:rFonts w:ascii="Arial" w:eastAsia="DejaVu Sans" w:hAnsi="Arial" w:cs="Arial"/>
                <w:sz w:val="22"/>
                <w:szCs w:val="22"/>
              </w:rPr>
            </w:pPr>
            <w:r w:rsidRPr="00A05F59">
              <w:rPr>
                <w:rStyle w:val="FontStyle23"/>
                <w:rFonts w:ascii="Arial" w:eastAsia="DejaVu Sans" w:hAnsi="Arial" w:cs="Arial"/>
                <w:sz w:val="22"/>
                <w:szCs w:val="22"/>
              </w:rPr>
              <w:t>6.4. обеспечить готовность соответствующих подразделений пожарной охраны;</w:t>
            </w:r>
          </w:p>
          <w:p w:rsidR="00A05F59" w:rsidRPr="00A05F59" w:rsidRDefault="00A05F59" w:rsidP="00306ADF">
            <w:pPr>
              <w:pStyle w:val="Style7"/>
              <w:widowControl/>
              <w:tabs>
                <w:tab w:val="left" w:pos="1296"/>
              </w:tabs>
              <w:ind w:left="24" w:firstLine="697"/>
              <w:rPr>
                <w:rStyle w:val="FontStyle23"/>
                <w:rFonts w:ascii="Arial" w:hAnsi="Arial" w:cs="Arial"/>
                <w:sz w:val="22"/>
                <w:szCs w:val="22"/>
              </w:rPr>
            </w:pPr>
            <w:r w:rsidRPr="00A05F59">
              <w:rPr>
                <w:rStyle w:val="FontStyle23"/>
                <w:rFonts w:ascii="Arial" w:eastAsia="DejaVu Sans" w:hAnsi="Arial" w:cs="Arial"/>
                <w:sz w:val="22"/>
                <w:szCs w:val="22"/>
              </w:rPr>
              <w:t>6.5.</w:t>
            </w:r>
            <w:r w:rsidRPr="00A05F59">
              <w:rPr>
                <w:rStyle w:val="FontStyle23"/>
                <w:rFonts w:ascii="Arial" w:hAnsi="Arial" w:cs="Arial"/>
                <w:sz w:val="22"/>
                <w:szCs w:val="22"/>
              </w:rPr>
              <w:t xml:space="preserve"> 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A05F59" w:rsidRPr="00A05F59" w:rsidRDefault="00A05F59" w:rsidP="00306ADF">
            <w:pPr>
              <w:pStyle w:val="afa"/>
              <w:tabs>
                <w:tab w:val="left" w:pos="-289"/>
                <w:tab w:val="left" w:pos="-130"/>
                <w:tab w:val="left" w:pos="1099"/>
              </w:tabs>
              <w:ind w:left="12" w:firstLine="721"/>
              <w:jc w:val="both"/>
              <w:rPr>
                <w:rFonts w:ascii="Arial" w:hAnsi="Arial" w:cs="Arial"/>
              </w:rPr>
            </w:pPr>
            <w:r w:rsidRPr="00A05F59">
              <w:rPr>
                <w:rFonts w:ascii="Arial" w:hAnsi="Arial" w:cs="Arial"/>
                <w:color w:val="000000"/>
                <w:spacing w:val="-1"/>
              </w:rPr>
              <w:t>7.</w:t>
            </w:r>
            <w:r w:rsidRPr="00A05F59">
              <w:rPr>
                <w:rFonts w:ascii="Arial" w:hAnsi="Arial" w:cs="Arial"/>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A05F59" w:rsidRPr="00A05F59" w:rsidRDefault="00A05F59" w:rsidP="00306ADF">
            <w:pPr>
              <w:pStyle w:val="afa"/>
              <w:tabs>
                <w:tab w:val="left" w:pos="-130"/>
              </w:tabs>
              <w:ind w:left="12" w:firstLine="721"/>
              <w:jc w:val="both"/>
              <w:rPr>
                <w:rFonts w:ascii="Arial" w:hAnsi="Arial" w:cs="Arial"/>
                <w:spacing w:val="2"/>
                <w:shd w:val="clear" w:color="auto" w:fill="FFFFFF"/>
              </w:rPr>
            </w:pPr>
            <w:r w:rsidRPr="00A05F59">
              <w:rPr>
                <w:rFonts w:ascii="Arial" w:hAnsi="Arial" w:cs="Arial"/>
              </w:rPr>
              <w:t>8.Контроль за выполнением настоящего постановления оставляю за собой.</w:t>
            </w:r>
          </w:p>
        </w:tc>
      </w:tr>
    </w:tbl>
    <w:p w:rsidR="00A05F59" w:rsidRPr="00A05F59" w:rsidRDefault="00A05F59" w:rsidP="00A05F59">
      <w:pPr>
        <w:pStyle w:val="afa"/>
        <w:tabs>
          <w:tab w:val="left" w:pos="1134"/>
          <w:tab w:val="left" w:pos="1276"/>
        </w:tabs>
        <w:jc w:val="both"/>
        <w:rPr>
          <w:rFonts w:ascii="Arial" w:hAnsi="Arial" w:cs="Arial"/>
        </w:rPr>
      </w:pPr>
    </w:p>
    <w:p w:rsidR="00A05F59" w:rsidRPr="00A05F59" w:rsidRDefault="00A05F59" w:rsidP="00A05F59">
      <w:pPr>
        <w:spacing w:after="0" w:line="240" w:lineRule="auto"/>
        <w:jc w:val="both"/>
        <w:rPr>
          <w:rFonts w:ascii="Arial" w:hAnsi="Arial" w:cs="Arial"/>
        </w:rPr>
      </w:pPr>
    </w:p>
    <w:p w:rsidR="00A05F59" w:rsidRPr="00A05F59" w:rsidRDefault="00A05F59" w:rsidP="00A05F59">
      <w:pPr>
        <w:spacing w:after="0" w:line="240" w:lineRule="auto"/>
        <w:rPr>
          <w:rFonts w:ascii="Arial" w:hAnsi="Arial" w:cs="Arial"/>
        </w:rPr>
      </w:pPr>
      <w:r w:rsidRPr="00A05F59">
        <w:rPr>
          <w:rFonts w:ascii="Arial" w:hAnsi="Arial" w:cs="Arial"/>
        </w:rPr>
        <w:t>Глава муниципального образования «Тихоновка»</w:t>
      </w:r>
    </w:p>
    <w:p w:rsidR="00A05F59" w:rsidRPr="00A05F59" w:rsidRDefault="00A05F59" w:rsidP="00A05F59">
      <w:pPr>
        <w:spacing w:after="0" w:line="240" w:lineRule="auto"/>
        <w:rPr>
          <w:rFonts w:ascii="Arial" w:hAnsi="Arial" w:cs="Arial"/>
        </w:rPr>
      </w:pPr>
      <w:r w:rsidRPr="00A05F59">
        <w:rPr>
          <w:rFonts w:ascii="Arial" w:hAnsi="Arial" w:cs="Arial"/>
        </w:rPr>
        <w:t>М.В.Скоробогатова</w:t>
      </w:r>
    </w:p>
    <w:p w:rsidR="00A05F59" w:rsidRPr="00A05F59" w:rsidRDefault="00A05F59" w:rsidP="00A05F59">
      <w:pPr>
        <w:spacing w:after="0" w:line="240" w:lineRule="auto"/>
        <w:rPr>
          <w:rFonts w:ascii="Arial" w:hAnsi="Arial" w:cs="Arial"/>
        </w:rPr>
      </w:pPr>
    </w:p>
    <w:p w:rsidR="00A05F59" w:rsidRPr="00A05F59" w:rsidRDefault="00A05F59" w:rsidP="00A05F59">
      <w:pPr>
        <w:spacing w:after="0" w:line="240" w:lineRule="auto"/>
        <w:rPr>
          <w:rFonts w:ascii="Arial" w:hAnsi="Arial" w:cs="Arial"/>
        </w:rPr>
      </w:pPr>
    </w:p>
    <w:p w:rsidR="00A05F59" w:rsidRPr="00A05F59" w:rsidRDefault="00A05F59" w:rsidP="00A05F59">
      <w:pPr>
        <w:spacing w:after="0" w:line="240" w:lineRule="auto"/>
        <w:rPr>
          <w:rFonts w:ascii="Arial" w:hAnsi="Arial" w:cs="Arial"/>
        </w:r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A05F59" w:rsidRPr="00A05F59" w:rsidTr="00306ADF">
        <w:trPr>
          <w:trHeight w:val="368"/>
          <w:jc w:val="right"/>
        </w:trPr>
        <w:tc>
          <w:tcPr>
            <w:tcW w:w="4694" w:type="dxa"/>
            <w:gridSpan w:val="5"/>
          </w:tcPr>
          <w:p w:rsidR="00A05F59" w:rsidRPr="00A05F59" w:rsidRDefault="00A05F59" w:rsidP="00306ADF">
            <w:pPr>
              <w:pStyle w:val="afa"/>
              <w:ind w:left="-119"/>
              <w:jc w:val="right"/>
              <w:rPr>
                <w:rFonts w:ascii="Courier New" w:hAnsi="Courier New" w:cs="Courier New"/>
              </w:rPr>
            </w:pPr>
            <w:r w:rsidRPr="00A05F59">
              <w:rPr>
                <w:rFonts w:ascii="Courier New" w:hAnsi="Courier New" w:cs="Courier New"/>
              </w:rPr>
              <w:t>Приложение</w:t>
            </w:r>
          </w:p>
          <w:p w:rsidR="00A05F59" w:rsidRPr="00A05F59" w:rsidRDefault="00A05F59" w:rsidP="00306ADF">
            <w:pPr>
              <w:pStyle w:val="afa"/>
              <w:ind w:left="-119"/>
              <w:jc w:val="right"/>
              <w:rPr>
                <w:rFonts w:ascii="Courier New" w:hAnsi="Courier New" w:cs="Courier New"/>
              </w:rPr>
            </w:pPr>
            <w:r w:rsidRPr="00A05F59">
              <w:rPr>
                <w:rFonts w:ascii="Courier New" w:hAnsi="Courier New" w:cs="Courier New"/>
              </w:rPr>
              <w:t>к постановлению</w:t>
            </w:r>
          </w:p>
          <w:p w:rsidR="00A05F59" w:rsidRPr="00A05F59" w:rsidRDefault="00A05F59" w:rsidP="00306ADF">
            <w:pPr>
              <w:pStyle w:val="afa"/>
              <w:ind w:left="-119"/>
              <w:jc w:val="right"/>
              <w:rPr>
                <w:rFonts w:ascii="Courier New" w:hAnsi="Courier New" w:cs="Courier New"/>
              </w:rPr>
            </w:pPr>
            <w:r w:rsidRPr="00A05F59">
              <w:rPr>
                <w:rFonts w:ascii="Courier New" w:hAnsi="Courier New" w:cs="Courier New"/>
              </w:rPr>
              <w:t>администрации МО «Тихоновка»</w:t>
            </w:r>
          </w:p>
        </w:tc>
      </w:tr>
      <w:tr w:rsidR="00A05F59" w:rsidRPr="00A05F59" w:rsidTr="00306ADF">
        <w:trPr>
          <w:trHeight w:val="272"/>
          <w:jc w:val="right"/>
        </w:trPr>
        <w:tc>
          <w:tcPr>
            <w:tcW w:w="1974" w:type="dxa"/>
            <w:vAlign w:val="center"/>
          </w:tcPr>
          <w:p w:rsidR="00A05F59" w:rsidRPr="00A05F59" w:rsidRDefault="00A05F59" w:rsidP="00306ADF">
            <w:pPr>
              <w:pStyle w:val="afa"/>
              <w:ind w:right="-73"/>
              <w:jc w:val="right"/>
              <w:rPr>
                <w:rFonts w:ascii="Courier New" w:hAnsi="Courier New" w:cs="Courier New"/>
                <w:color w:val="0000FF"/>
              </w:rPr>
            </w:pPr>
            <w:r w:rsidRPr="00A05F59">
              <w:rPr>
                <w:rFonts w:ascii="Courier New" w:hAnsi="Courier New" w:cs="Courier New"/>
              </w:rPr>
              <w:t>от</w:t>
            </w:r>
          </w:p>
        </w:tc>
        <w:tc>
          <w:tcPr>
            <w:tcW w:w="1415" w:type="dxa"/>
            <w:tcBorders>
              <w:bottom w:val="single" w:sz="4" w:space="0" w:color="auto"/>
            </w:tcBorders>
            <w:vAlign w:val="center"/>
          </w:tcPr>
          <w:p w:rsidR="00A05F59" w:rsidRPr="00A05F59" w:rsidRDefault="00A05F59" w:rsidP="00306ADF">
            <w:pPr>
              <w:pStyle w:val="afa"/>
              <w:ind w:left="-143" w:right="-169"/>
              <w:jc w:val="center"/>
              <w:rPr>
                <w:rFonts w:ascii="Courier New" w:hAnsi="Courier New" w:cs="Courier New"/>
                <w:color w:val="0000FF"/>
              </w:rPr>
            </w:pPr>
            <w:r w:rsidRPr="00A05F59">
              <w:rPr>
                <w:rFonts w:ascii="Courier New" w:hAnsi="Courier New" w:cs="Courier New"/>
                <w:color w:val="0000FF"/>
              </w:rPr>
              <w:t>29.04.2021</w:t>
            </w:r>
          </w:p>
        </w:tc>
        <w:tc>
          <w:tcPr>
            <w:tcW w:w="305" w:type="dxa"/>
            <w:tcBorders>
              <w:left w:val="nil"/>
            </w:tcBorders>
            <w:vAlign w:val="center"/>
          </w:tcPr>
          <w:p w:rsidR="00A05F59" w:rsidRPr="00A05F59" w:rsidRDefault="00A05F59" w:rsidP="00306ADF">
            <w:pPr>
              <w:pStyle w:val="afa"/>
              <w:ind w:left="-65" w:right="-147"/>
              <w:jc w:val="both"/>
              <w:rPr>
                <w:rFonts w:ascii="Courier New" w:hAnsi="Courier New" w:cs="Courier New"/>
              </w:rPr>
            </w:pPr>
            <w:r w:rsidRPr="00A05F59">
              <w:rPr>
                <w:rFonts w:ascii="Courier New" w:hAnsi="Courier New" w:cs="Courier New"/>
              </w:rPr>
              <w:t>г.</w:t>
            </w:r>
          </w:p>
        </w:tc>
        <w:tc>
          <w:tcPr>
            <w:tcW w:w="236" w:type="dxa"/>
            <w:tcBorders>
              <w:left w:val="nil"/>
            </w:tcBorders>
            <w:vAlign w:val="center"/>
          </w:tcPr>
          <w:p w:rsidR="00A05F59" w:rsidRPr="00A05F59" w:rsidRDefault="00A05F59" w:rsidP="00306ADF">
            <w:pPr>
              <w:pStyle w:val="afa"/>
              <w:ind w:left="-143" w:right="-22"/>
              <w:jc w:val="right"/>
              <w:rPr>
                <w:rFonts w:ascii="Courier New" w:hAnsi="Courier New" w:cs="Courier New"/>
              </w:rPr>
            </w:pPr>
            <w:r w:rsidRPr="00A05F59">
              <w:rPr>
                <w:rFonts w:ascii="Courier New" w:hAnsi="Courier New" w:cs="Courier New"/>
              </w:rPr>
              <w:t>№</w:t>
            </w:r>
          </w:p>
        </w:tc>
        <w:tc>
          <w:tcPr>
            <w:tcW w:w="764" w:type="dxa"/>
            <w:tcBorders>
              <w:left w:val="nil"/>
              <w:bottom w:val="single" w:sz="4" w:space="0" w:color="auto"/>
            </w:tcBorders>
            <w:vAlign w:val="center"/>
          </w:tcPr>
          <w:p w:rsidR="00A05F59" w:rsidRPr="00A05F59" w:rsidRDefault="00A05F59" w:rsidP="00306ADF">
            <w:pPr>
              <w:pStyle w:val="afa"/>
              <w:ind w:left="-52"/>
              <w:rPr>
                <w:rFonts w:ascii="Courier New" w:hAnsi="Courier New" w:cs="Courier New"/>
                <w:color w:val="0000FF"/>
              </w:rPr>
            </w:pPr>
            <w:r w:rsidRPr="00A05F59">
              <w:rPr>
                <w:rFonts w:ascii="Courier New" w:hAnsi="Courier New" w:cs="Courier New"/>
                <w:color w:val="0000FF"/>
              </w:rPr>
              <w:t>26</w:t>
            </w:r>
          </w:p>
        </w:tc>
      </w:tr>
    </w:tbl>
    <w:p w:rsidR="00A05F59" w:rsidRPr="00A05F59" w:rsidRDefault="00A05F59" w:rsidP="00A05F59">
      <w:pPr>
        <w:pStyle w:val="afa"/>
        <w:jc w:val="center"/>
        <w:rPr>
          <w:rFonts w:ascii="Times New Roman" w:hAnsi="Times New Roman"/>
        </w:rPr>
      </w:pPr>
    </w:p>
    <w:p w:rsidR="00A05F59" w:rsidRPr="00A05F59" w:rsidRDefault="00A05F59" w:rsidP="00A05F59">
      <w:pPr>
        <w:pStyle w:val="afa"/>
        <w:jc w:val="center"/>
        <w:rPr>
          <w:rFonts w:ascii="Times New Roman" w:hAnsi="Times New Roman"/>
        </w:rPr>
      </w:pPr>
    </w:p>
    <w:p w:rsidR="00A05F59" w:rsidRPr="00A05F59" w:rsidRDefault="00A05F59" w:rsidP="00A05F59">
      <w:pPr>
        <w:pStyle w:val="FR3"/>
        <w:keepNext/>
        <w:ind w:left="0"/>
        <w:jc w:val="center"/>
        <w:rPr>
          <w:rFonts w:ascii="Arial" w:hAnsi="Arial" w:cs="Arial"/>
          <w:b/>
          <w:bCs/>
          <w:color w:val="000000"/>
          <w:sz w:val="22"/>
          <w:szCs w:val="22"/>
        </w:rPr>
      </w:pPr>
      <w:r w:rsidRPr="00A05F59">
        <w:rPr>
          <w:rFonts w:ascii="Arial" w:hAnsi="Arial" w:cs="Arial"/>
          <w:b/>
          <w:bCs/>
          <w:color w:val="000000"/>
          <w:sz w:val="22"/>
          <w:szCs w:val="22"/>
        </w:rPr>
        <w:t>СОСТАВ</w:t>
      </w:r>
    </w:p>
    <w:p w:rsidR="00A05F59" w:rsidRPr="00A05F59" w:rsidRDefault="00A05F59" w:rsidP="00A05F59">
      <w:pPr>
        <w:pStyle w:val="FR3"/>
        <w:keepNext/>
        <w:ind w:left="0"/>
        <w:jc w:val="center"/>
        <w:rPr>
          <w:rFonts w:ascii="Arial" w:hAnsi="Arial" w:cs="Arial"/>
          <w:b/>
          <w:color w:val="000000"/>
          <w:spacing w:val="1"/>
          <w:sz w:val="22"/>
          <w:szCs w:val="22"/>
        </w:rPr>
      </w:pPr>
      <w:r w:rsidRPr="00A05F59">
        <w:rPr>
          <w:rFonts w:ascii="Arial" w:hAnsi="Arial" w:cs="Arial"/>
          <w:b/>
          <w:color w:val="000000"/>
          <w:sz w:val="22"/>
          <w:szCs w:val="22"/>
        </w:rPr>
        <w:t xml:space="preserve">постоянно действующего </w:t>
      </w:r>
      <w:r w:rsidRPr="00A05F59">
        <w:rPr>
          <w:rFonts w:ascii="Arial" w:hAnsi="Arial" w:cs="Arial"/>
          <w:b/>
          <w:color w:val="000000"/>
          <w:spacing w:val="1"/>
          <w:sz w:val="22"/>
          <w:szCs w:val="22"/>
        </w:rPr>
        <w:t>оперативного штаба</w:t>
      </w:r>
    </w:p>
    <w:p w:rsidR="00A05F59" w:rsidRPr="00A05F59" w:rsidRDefault="00A05F59" w:rsidP="00A05F59">
      <w:pPr>
        <w:pStyle w:val="FR3"/>
        <w:keepNext/>
        <w:ind w:left="0"/>
        <w:jc w:val="center"/>
        <w:rPr>
          <w:rFonts w:ascii="Arial" w:hAnsi="Arial" w:cs="Arial"/>
          <w:b/>
          <w:color w:val="000000"/>
          <w:sz w:val="22"/>
          <w:szCs w:val="22"/>
        </w:rPr>
      </w:pPr>
      <w:r w:rsidRPr="00A05F59">
        <w:rPr>
          <w:rFonts w:ascii="Arial" w:hAnsi="Arial" w:cs="Arial"/>
          <w:b/>
          <w:color w:val="000000"/>
          <w:spacing w:val="1"/>
          <w:sz w:val="22"/>
          <w:szCs w:val="22"/>
        </w:rPr>
        <w:t>МО «Тихоновка»</w:t>
      </w:r>
      <w:r w:rsidRPr="00A05F59">
        <w:rPr>
          <w:rFonts w:ascii="Arial" w:hAnsi="Arial" w:cs="Arial"/>
          <w:b/>
          <w:color w:val="000000"/>
          <w:sz w:val="22"/>
          <w:szCs w:val="22"/>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2557"/>
        <w:gridCol w:w="2750"/>
        <w:gridCol w:w="1141"/>
        <w:gridCol w:w="1669"/>
        <w:gridCol w:w="1141"/>
      </w:tblGrid>
      <w:tr w:rsidR="00A05F59" w:rsidRPr="00A05F59" w:rsidTr="00306ADF">
        <w:trPr>
          <w:trHeight w:val="375"/>
        </w:trPr>
        <w:tc>
          <w:tcPr>
            <w:tcW w:w="613" w:type="dxa"/>
            <w:vMerge w:val="restart"/>
            <w:vAlign w:val="center"/>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 п/п</w:t>
            </w:r>
          </w:p>
        </w:tc>
        <w:tc>
          <w:tcPr>
            <w:tcW w:w="2557" w:type="dxa"/>
            <w:vMerge w:val="restart"/>
            <w:vAlign w:val="center"/>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Фамилия, Имя, Отчество</w:t>
            </w:r>
          </w:p>
        </w:tc>
        <w:tc>
          <w:tcPr>
            <w:tcW w:w="2750" w:type="dxa"/>
            <w:vMerge w:val="restart"/>
            <w:vAlign w:val="center"/>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Должность</w:t>
            </w:r>
          </w:p>
        </w:tc>
        <w:tc>
          <w:tcPr>
            <w:tcW w:w="2810" w:type="dxa"/>
            <w:gridSpan w:val="2"/>
            <w:tcBorders>
              <w:bottom w:val="single" w:sz="4" w:space="0" w:color="auto"/>
            </w:tcBorders>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Контактный телефон</w:t>
            </w:r>
          </w:p>
        </w:tc>
        <w:tc>
          <w:tcPr>
            <w:tcW w:w="1141" w:type="dxa"/>
            <w:vMerge w:val="restart"/>
            <w:vAlign w:val="center"/>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Примеч.</w:t>
            </w:r>
          </w:p>
        </w:tc>
      </w:tr>
      <w:tr w:rsidR="00A05F59" w:rsidRPr="00A05F59" w:rsidTr="00306ADF">
        <w:trPr>
          <w:trHeight w:val="355"/>
        </w:trPr>
        <w:tc>
          <w:tcPr>
            <w:tcW w:w="613" w:type="dxa"/>
            <w:vMerge/>
            <w:vAlign w:val="center"/>
          </w:tcPr>
          <w:p w:rsidR="00A05F59" w:rsidRPr="00A05F59" w:rsidRDefault="00A05F59" w:rsidP="00306ADF">
            <w:pPr>
              <w:pStyle w:val="afa"/>
              <w:jc w:val="center"/>
              <w:rPr>
                <w:rFonts w:ascii="Courier New" w:hAnsi="Courier New" w:cs="Courier New"/>
                <w:b/>
              </w:rPr>
            </w:pPr>
          </w:p>
        </w:tc>
        <w:tc>
          <w:tcPr>
            <w:tcW w:w="2557" w:type="dxa"/>
            <w:vMerge/>
            <w:vAlign w:val="center"/>
          </w:tcPr>
          <w:p w:rsidR="00A05F59" w:rsidRPr="00A05F59" w:rsidRDefault="00A05F59" w:rsidP="00306ADF">
            <w:pPr>
              <w:pStyle w:val="afa"/>
              <w:jc w:val="center"/>
              <w:rPr>
                <w:rFonts w:ascii="Courier New" w:hAnsi="Courier New" w:cs="Courier New"/>
                <w:b/>
              </w:rPr>
            </w:pPr>
          </w:p>
        </w:tc>
        <w:tc>
          <w:tcPr>
            <w:tcW w:w="2750" w:type="dxa"/>
            <w:vMerge/>
            <w:vAlign w:val="center"/>
          </w:tcPr>
          <w:p w:rsidR="00A05F59" w:rsidRPr="00A05F59" w:rsidRDefault="00A05F59" w:rsidP="00306ADF">
            <w:pPr>
              <w:pStyle w:val="afa"/>
              <w:jc w:val="center"/>
              <w:rPr>
                <w:rFonts w:ascii="Courier New" w:hAnsi="Courier New" w:cs="Courier New"/>
                <w:b/>
              </w:rPr>
            </w:pPr>
          </w:p>
        </w:tc>
        <w:tc>
          <w:tcPr>
            <w:tcW w:w="1141" w:type="dxa"/>
            <w:tcBorders>
              <w:top w:val="single" w:sz="4" w:space="0" w:color="auto"/>
            </w:tcBorders>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Рабочий</w:t>
            </w:r>
          </w:p>
        </w:tc>
        <w:tc>
          <w:tcPr>
            <w:tcW w:w="1669" w:type="dxa"/>
            <w:tcBorders>
              <w:top w:val="single" w:sz="4" w:space="0" w:color="auto"/>
            </w:tcBorders>
          </w:tcPr>
          <w:p w:rsidR="00A05F59" w:rsidRPr="00A05F59" w:rsidRDefault="00A05F59" w:rsidP="00306ADF">
            <w:pPr>
              <w:pStyle w:val="afa"/>
              <w:jc w:val="center"/>
              <w:rPr>
                <w:rFonts w:ascii="Courier New" w:hAnsi="Courier New" w:cs="Courier New"/>
                <w:b/>
              </w:rPr>
            </w:pPr>
            <w:r w:rsidRPr="00A05F59">
              <w:rPr>
                <w:rFonts w:ascii="Courier New" w:hAnsi="Courier New" w:cs="Courier New"/>
                <w:b/>
              </w:rPr>
              <w:t>Сотовый</w:t>
            </w:r>
          </w:p>
        </w:tc>
        <w:tc>
          <w:tcPr>
            <w:tcW w:w="1141" w:type="dxa"/>
            <w:vMerge/>
          </w:tcPr>
          <w:p w:rsidR="00A05F59" w:rsidRPr="00A05F59" w:rsidRDefault="00A05F59" w:rsidP="00306ADF">
            <w:pPr>
              <w:pStyle w:val="afa"/>
              <w:jc w:val="center"/>
              <w:rPr>
                <w:rFonts w:ascii="Courier New" w:hAnsi="Courier New" w:cs="Courier New"/>
                <w:b/>
              </w:rPr>
            </w:pPr>
          </w:p>
        </w:tc>
      </w:tr>
      <w:tr w:rsidR="00A05F59" w:rsidRPr="00A05F59" w:rsidTr="00306ADF">
        <w:trPr>
          <w:trHeight w:val="180"/>
        </w:trPr>
        <w:tc>
          <w:tcPr>
            <w:tcW w:w="613" w:type="dxa"/>
          </w:tcPr>
          <w:p w:rsidR="00A05F59" w:rsidRPr="00A05F59" w:rsidRDefault="00A05F59" w:rsidP="00A05F59">
            <w:pPr>
              <w:pStyle w:val="afa"/>
              <w:numPr>
                <w:ilvl w:val="0"/>
                <w:numId w:val="2"/>
              </w:numPr>
              <w:rPr>
                <w:rFonts w:ascii="Courier New" w:hAnsi="Courier New" w:cs="Courier New"/>
              </w:rPr>
            </w:pPr>
          </w:p>
        </w:tc>
        <w:tc>
          <w:tcPr>
            <w:tcW w:w="2557" w:type="dxa"/>
          </w:tcPr>
          <w:p w:rsidR="00A05F59" w:rsidRPr="00A05F59" w:rsidRDefault="00A05F59" w:rsidP="00306ADF">
            <w:pPr>
              <w:pStyle w:val="afa"/>
              <w:rPr>
                <w:rFonts w:ascii="Courier New" w:hAnsi="Courier New" w:cs="Courier New"/>
              </w:rPr>
            </w:pPr>
            <w:r w:rsidRPr="00A05F59">
              <w:rPr>
                <w:rFonts w:ascii="Courier New" w:hAnsi="Courier New" w:cs="Courier New"/>
              </w:rPr>
              <w:t>Скоробогатова М.В.</w:t>
            </w:r>
          </w:p>
        </w:tc>
        <w:tc>
          <w:tcPr>
            <w:tcW w:w="2750" w:type="dxa"/>
          </w:tcPr>
          <w:p w:rsidR="00A05F59" w:rsidRPr="00A05F59" w:rsidRDefault="00A05F59" w:rsidP="00306ADF">
            <w:pPr>
              <w:pStyle w:val="afa"/>
              <w:jc w:val="both"/>
              <w:rPr>
                <w:rFonts w:ascii="Courier New" w:hAnsi="Courier New" w:cs="Courier New"/>
              </w:rPr>
            </w:pPr>
            <w:r w:rsidRPr="00A05F59">
              <w:rPr>
                <w:rFonts w:ascii="Courier New" w:hAnsi="Courier New" w:cs="Courier New"/>
              </w:rPr>
              <w:t>Глава МО</w:t>
            </w:r>
          </w:p>
        </w:tc>
        <w:tc>
          <w:tcPr>
            <w:tcW w:w="1141" w:type="dxa"/>
          </w:tcPr>
          <w:p w:rsidR="00A05F59" w:rsidRPr="00A05F59" w:rsidRDefault="00A05F59" w:rsidP="00306ADF">
            <w:pPr>
              <w:pStyle w:val="afa"/>
              <w:jc w:val="both"/>
              <w:rPr>
                <w:rFonts w:ascii="Courier New" w:hAnsi="Courier New" w:cs="Courier New"/>
              </w:rPr>
            </w:pPr>
            <w:r w:rsidRPr="00A05F59">
              <w:rPr>
                <w:rFonts w:ascii="Courier New" w:hAnsi="Courier New" w:cs="Courier New"/>
              </w:rPr>
              <w:t>99-1-26</w:t>
            </w:r>
          </w:p>
        </w:tc>
        <w:tc>
          <w:tcPr>
            <w:tcW w:w="1669" w:type="dxa"/>
          </w:tcPr>
          <w:p w:rsidR="00A05F59" w:rsidRPr="00A05F59" w:rsidRDefault="00A05F59" w:rsidP="00306ADF">
            <w:pPr>
              <w:pStyle w:val="afa"/>
              <w:jc w:val="both"/>
              <w:rPr>
                <w:rFonts w:ascii="Courier New" w:hAnsi="Courier New" w:cs="Courier New"/>
              </w:rPr>
            </w:pPr>
            <w:r w:rsidRPr="00A05F59">
              <w:rPr>
                <w:rFonts w:ascii="Courier New" w:hAnsi="Courier New" w:cs="Courier New"/>
              </w:rPr>
              <w:t>89041400166</w:t>
            </w:r>
          </w:p>
        </w:tc>
        <w:tc>
          <w:tcPr>
            <w:tcW w:w="1141" w:type="dxa"/>
          </w:tcPr>
          <w:p w:rsidR="00A05F59" w:rsidRPr="00A05F59" w:rsidRDefault="00A05F59" w:rsidP="00306ADF">
            <w:pPr>
              <w:pStyle w:val="afa"/>
              <w:jc w:val="both"/>
              <w:rPr>
                <w:rFonts w:ascii="Courier New" w:hAnsi="Courier New" w:cs="Courier New"/>
              </w:rPr>
            </w:pPr>
          </w:p>
        </w:tc>
      </w:tr>
      <w:tr w:rsidR="00A05F59" w:rsidRPr="002D70CA" w:rsidTr="00306ADF">
        <w:trPr>
          <w:trHeight w:val="180"/>
        </w:trPr>
        <w:tc>
          <w:tcPr>
            <w:tcW w:w="613" w:type="dxa"/>
          </w:tcPr>
          <w:p w:rsidR="00A05F59" w:rsidRPr="00D86D57" w:rsidRDefault="00A05F59" w:rsidP="00A05F59">
            <w:pPr>
              <w:pStyle w:val="afa"/>
              <w:numPr>
                <w:ilvl w:val="0"/>
                <w:numId w:val="2"/>
              </w:numPr>
              <w:rPr>
                <w:rFonts w:ascii="Courier New" w:hAnsi="Courier New" w:cs="Courier New"/>
              </w:rPr>
            </w:pPr>
          </w:p>
        </w:tc>
        <w:tc>
          <w:tcPr>
            <w:tcW w:w="2557" w:type="dxa"/>
          </w:tcPr>
          <w:p w:rsidR="00A05F59" w:rsidRPr="00D86D57" w:rsidRDefault="00A05F59" w:rsidP="00306ADF">
            <w:pPr>
              <w:pStyle w:val="afa"/>
              <w:rPr>
                <w:rFonts w:ascii="Courier New" w:hAnsi="Courier New" w:cs="Courier New"/>
              </w:rPr>
            </w:pPr>
            <w:r>
              <w:rPr>
                <w:rFonts w:ascii="Courier New" w:hAnsi="Courier New" w:cs="Courier New"/>
              </w:rPr>
              <w:t>Мискевич А.А.</w:t>
            </w:r>
          </w:p>
        </w:tc>
        <w:tc>
          <w:tcPr>
            <w:tcW w:w="2750" w:type="dxa"/>
          </w:tcPr>
          <w:p w:rsidR="00A05F59" w:rsidRPr="00D86D57" w:rsidRDefault="00A05F59" w:rsidP="00306ADF">
            <w:pPr>
              <w:pStyle w:val="afa"/>
              <w:jc w:val="both"/>
              <w:rPr>
                <w:rFonts w:ascii="Courier New" w:hAnsi="Courier New" w:cs="Courier New"/>
              </w:rPr>
            </w:pPr>
            <w:r>
              <w:rPr>
                <w:rFonts w:ascii="Courier New" w:hAnsi="Courier New" w:cs="Courier New"/>
              </w:rPr>
              <w:t>Специалист ГО ЧС и ПБ</w:t>
            </w:r>
          </w:p>
        </w:tc>
        <w:tc>
          <w:tcPr>
            <w:tcW w:w="1141" w:type="dxa"/>
          </w:tcPr>
          <w:p w:rsidR="00A05F59" w:rsidRPr="00D86D57" w:rsidRDefault="00A05F59" w:rsidP="00306ADF">
            <w:pPr>
              <w:pStyle w:val="afa"/>
              <w:jc w:val="both"/>
              <w:rPr>
                <w:rFonts w:ascii="Courier New" w:hAnsi="Courier New" w:cs="Courier New"/>
              </w:rPr>
            </w:pPr>
            <w:r>
              <w:rPr>
                <w:rFonts w:ascii="Courier New" w:hAnsi="Courier New" w:cs="Courier New"/>
              </w:rPr>
              <w:t>99-1-26</w:t>
            </w:r>
          </w:p>
        </w:tc>
        <w:tc>
          <w:tcPr>
            <w:tcW w:w="1669" w:type="dxa"/>
          </w:tcPr>
          <w:p w:rsidR="00A05F59" w:rsidRPr="00D86D57" w:rsidRDefault="00A05F59" w:rsidP="00306ADF">
            <w:pPr>
              <w:pStyle w:val="afa"/>
              <w:jc w:val="both"/>
              <w:rPr>
                <w:rFonts w:ascii="Courier New" w:hAnsi="Courier New" w:cs="Courier New"/>
              </w:rPr>
            </w:pPr>
            <w:r>
              <w:rPr>
                <w:rFonts w:ascii="Courier New" w:hAnsi="Courier New" w:cs="Courier New"/>
              </w:rPr>
              <w:t>89041517270</w:t>
            </w:r>
          </w:p>
        </w:tc>
        <w:tc>
          <w:tcPr>
            <w:tcW w:w="1141" w:type="dxa"/>
          </w:tcPr>
          <w:p w:rsidR="00A05F59" w:rsidRPr="00D86D57" w:rsidRDefault="00A05F59" w:rsidP="00306ADF">
            <w:pPr>
              <w:pStyle w:val="afa"/>
              <w:jc w:val="both"/>
              <w:rPr>
                <w:rFonts w:ascii="Courier New" w:hAnsi="Courier New" w:cs="Courier New"/>
              </w:rPr>
            </w:pPr>
          </w:p>
        </w:tc>
      </w:tr>
      <w:tr w:rsidR="00A05F59" w:rsidRPr="002D70CA" w:rsidTr="00306ADF">
        <w:trPr>
          <w:trHeight w:val="180"/>
        </w:trPr>
        <w:tc>
          <w:tcPr>
            <w:tcW w:w="613" w:type="dxa"/>
          </w:tcPr>
          <w:p w:rsidR="00A05F59" w:rsidRPr="00D86D57" w:rsidRDefault="00A05F59" w:rsidP="00A05F59">
            <w:pPr>
              <w:pStyle w:val="afa"/>
              <w:numPr>
                <w:ilvl w:val="0"/>
                <w:numId w:val="2"/>
              </w:numPr>
              <w:rPr>
                <w:rFonts w:ascii="Courier New" w:hAnsi="Courier New" w:cs="Courier New"/>
              </w:rPr>
            </w:pPr>
          </w:p>
        </w:tc>
        <w:tc>
          <w:tcPr>
            <w:tcW w:w="2557" w:type="dxa"/>
          </w:tcPr>
          <w:p w:rsidR="00A05F59" w:rsidRPr="00D86D57" w:rsidRDefault="00A05F59" w:rsidP="00306ADF">
            <w:pPr>
              <w:pStyle w:val="afa"/>
              <w:rPr>
                <w:rFonts w:ascii="Courier New" w:hAnsi="Courier New" w:cs="Courier New"/>
              </w:rPr>
            </w:pPr>
            <w:proofErr w:type="spellStart"/>
            <w:r>
              <w:rPr>
                <w:rFonts w:ascii="Courier New" w:hAnsi="Courier New" w:cs="Courier New"/>
              </w:rPr>
              <w:t>Федорюк</w:t>
            </w:r>
            <w:proofErr w:type="spellEnd"/>
            <w:r>
              <w:rPr>
                <w:rFonts w:ascii="Courier New" w:hAnsi="Courier New" w:cs="Courier New"/>
              </w:rPr>
              <w:t xml:space="preserve"> В.С.</w:t>
            </w:r>
          </w:p>
        </w:tc>
        <w:tc>
          <w:tcPr>
            <w:tcW w:w="2750" w:type="dxa"/>
          </w:tcPr>
          <w:p w:rsidR="00A05F59" w:rsidRPr="00D86D57" w:rsidRDefault="00A05F59" w:rsidP="00306ADF">
            <w:pPr>
              <w:pStyle w:val="afa"/>
              <w:jc w:val="both"/>
              <w:rPr>
                <w:rFonts w:ascii="Courier New" w:hAnsi="Courier New" w:cs="Courier New"/>
              </w:rPr>
            </w:pPr>
            <w:r>
              <w:rPr>
                <w:rFonts w:ascii="Courier New" w:hAnsi="Courier New" w:cs="Courier New"/>
              </w:rPr>
              <w:t>Водитель администрации</w:t>
            </w:r>
          </w:p>
        </w:tc>
        <w:tc>
          <w:tcPr>
            <w:tcW w:w="1141" w:type="dxa"/>
          </w:tcPr>
          <w:p w:rsidR="00A05F59" w:rsidRPr="00D86D57" w:rsidRDefault="00A05F59" w:rsidP="00306ADF">
            <w:pPr>
              <w:pStyle w:val="afa"/>
              <w:jc w:val="both"/>
              <w:rPr>
                <w:rFonts w:ascii="Courier New" w:hAnsi="Courier New" w:cs="Courier New"/>
              </w:rPr>
            </w:pPr>
            <w:r>
              <w:rPr>
                <w:rFonts w:ascii="Courier New" w:hAnsi="Courier New" w:cs="Courier New"/>
              </w:rPr>
              <w:t>99-1-26</w:t>
            </w:r>
          </w:p>
        </w:tc>
        <w:tc>
          <w:tcPr>
            <w:tcW w:w="1669" w:type="dxa"/>
          </w:tcPr>
          <w:p w:rsidR="00A05F59" w:rsidRPr="00D86D57" w:rsidRDefault="00A05F59" w:rsidP="00306ADF">
            <w:pPr>
              <w:pStyle w:val="afa"/>
              <w:jc w:val="both"/>
              <w:rPr>
                <w:rFonts w:ascii="Courier New" w:hAnsi="Courier New" w:cs="Courier New"/>
              </w:rPr>
            </w:pPr>
            <w:r>
              <w:rPr>
                <w:rFonts w:ascii="Courier New" w:hAnsi="Courier New" w:cs="Courier New"/>
              </w:rPr>
              <w:t>89021756316</w:t>
            </w:r>
          </w:p>
        </w:tc>
        <w:tc>
          <w:tcPr>
            <w:tcW w:w="1141" w:type="dxa"/>
          </w:tcPr>
          <w:p w:rsidR="00A05F59" w:rsidRPr="00D86D57" w:rsidRDefault="00A05F59" w:rsidP="00306ADF">
            <w:pPr>
              <w:pStyle w:val="afa"/>
              <w:jc w:val="both"/>
              <w:rPr>
                <w:rFonts w:ascii="Courier New" w:hAnsi="Courier New" w:cs="Courier New"/>
              </w:rPr>
            </w:pPr>
          </w:p>
        </w:tc>
      </w:tr>
      <w:tr w:rsidR="00A05F59" w:rsidRPr="002D70CA" w:rsidTr="00306ADF">
        <w:trPr>
          <w:trHeight w:val="180"/>
        </w:trPr>
        <w:tc>
          <w:tcPr>
            <w:tcW w:w="613" w:type="dxa"/>
          </w:tcPr>
          <w:p w:rsidR="00A05F59" w:rsidRPr="00D86D57" w:rsidRDefault="00A05F59" w:rsidP="00A05F59">
            <w:pPr>
              <w:pStyle w:val="afa"/>
              <w:numPr>
                <w:ilvl w:val="0"/>
                <w:numId w:val="2"/>
              </w:numPr>
              <w:rPr>
                <w:rFonts w:ascii="Courier New" w:hAnsi="Courier New" w:cs="Courier New"/>
              </w:rPr>
            </w:pPr>
          </w:p>
        </w:tc>
        <w:tc>
          <w:tcPr>
            <w:tcW w:w="2557" w:type="dxa"/>
          </w:tcPr>
          <w:p w:rsidR="00A05F59" w:rsidRDefault="00A05F59" w:rsidP="00306ADF">
            <w:pPr>
              <w:pStyle w:val="afa"/>
              <w:rPr>
                <w:rFonts w:ascii="Courier New" w:hAnsi="Courier New" w:cs="Courier New"/>
              </w:rPr>
            </w:pPr>
            <w:r>
              <w:rPr>
                <w:rFonts w:ascii="Courier New" w:hAnsi="Courier New" w:cs="Courier New"/>
              </w:rPr>
              <w:t>Маркович О.Н.</w:t>
            </w:r>
          </w:p>
        </w:tc>
        <w:tc>
          <w:tcPr>
            <w:tcW w:w="2750" w:type="dxa"/>
          </w:tcPr>
          <w:p w:rsidR="00A05F59" w:rsidRDefault="00A05F59" w:rsidP="00306ADF">
            <w:pPr>
              <w:pStyle w:val="afa"/>
              <w:rPr>
                <w:rFonts w:ascii="Courier New" w:hAnsi="Courier New" w:cs="Courier New"/>
              </w:rPr>
            </w:pPr>
            <w:proofErr w:type="spellStart"/>
            <w:r>
              <w:rPr>
                <w:rFonts w:ascii="Courier New" w:hAnsi="Courier New" w:cs="Courier New"/>
              </w:rPr>
              <w:t>И.о</w:t>
            </w:r>
            <w:proofErr w:type="spellEnd"/>
            <w:r>
              <w:rPr>
                <w:rFonts w:ascii="Courier New" w:hAnsi="Courier New" w:cs="Courier New"/>
              </w:rPr>
              <w:t xml:space="preserve"> </w:t>
            </w:r>
            <w:proofErr w:type="spellStart"/>
            <w:r>
              <w:rPr>
                <w:rFonts w:ascii="Courier New" w:hAnsi="Courier New" w:cs="Courier New"/>
              </w:rPr>
              <w:t>зам.Главы</w:t>
            </w:r>
            <w:proofErr w:type="spellEnd"/>
            <w:r>
              <w:rPr>
                <w:rFonts w:ascii="Courier New" w:hAnsi="Courier New" w:cs="Courier New"/>
              </w:rPr>
              <w:t xml:space="preserve"> Администрации</w:t>
            </w:r>
          </w:p>
        </w:tc>
        <w:tc>
          <w:tcPr>
            <w:tcW w:w="1141" w:type="dxa"/>
          </w:tcPr>
          <w:p w:rsidR="00A05F59" w:rsidRDefault="00A05F59" w:rsidP="00306ADF">
            <w:pPr>
              <w:pStyle w:val="afa"/>
              <w:jc w:val="both"/>
              <w:rPr>
                <w:rFonts w:ascii="Courier New" w:hAnsi="Courier New" w:cs="Courier New"/>
              </w:rPr>
            </w:pPr>
            <w:r>
              <w:rPr>
                <w:rFonts w:ascii="Courier New" w:hAnsi="Courier New" w:cs="Courier New"/>
              </w:rPr>
              <w:t>99-1-26</w:t>
            </w:r>
          </w:p>
        </w:tc>
        <w:tc>
          <w:tcPr>
            <w:tcW w:w="1669" w:type="dxa"/>
          </w:tcPr>
          <w:p w:rsidR="00A05F59" w:rsidRDefault="00A05F59" w:rsidP="00306ADF">
            <w:pPr>
              <w:pStyle w:val="afa"/>
              <w:jc w:val="both"/>
              <w:rPr>
                <w:rFonts w:ascii="Courier New" w:hAnsi="Courier New" w:cs="Courier New"/>
              </w:rPr>
            </w:pPr>
            <w:r>
              <w:rPr>
                <w:rFonts w:ascii="Courier New" w:hAnsi="Courier New" w:cs="Courier New"/>
              </w:rPr>
              <w:t>89086455955</w:t>
            </w:r>
          </w:p>
        </w:tc>
        <w:tc>
          <w:tcPr>
            <w:tcW w:w="1141" w:type="dxa"/>
          </w:tcPr>
          <w:p w:rsidR="00A05F59" w:rsidRPr="00D86D57" w:rsidRDefault="00A05F59" w:rsidP="00306ADF">
            <w:pPr>
              <w:pStyle w:val="afa"/>
              <w:jc w:val="both"/>
              <w:rPr>
                <w:rFonts w:ascii="Courier New" w:hAnsi="Courier New" w:cs="Courier New"/>
              </w:rPr>
            </w:pPr>
          </w:p>
        </w:tc>
      </w:tr>
    </w:tbl>
    <w:p w:rsidR="00A05F59" w:rsidRDefault="00A05F59" w:rsidP="00A05F59">
      <w:pPr>
        <w:jc w:val="right"/>
      </w:pPr>
    </w:p>
    <w:p w:rsidR="00A05F59" w:rsidRPr="00E14C53" w:rsidRDefault="00A05F59" w:rsidP="00A05F59">
      <w:pPr>
        <w:rPr>
          <w:rFonts w:ascii="Times New Roman" w:hAnsi="Times New Roman" w:cs="Times New Roman"/>
          <w:sz w:val="28"/>
          <w:szCs w:val="28"/>
        </w:rPr>
      </w:pPr>
    </w:p>
    <w:p w:rsidR="00A05F59" w:rsidRDefault="00A05F59" w:rsidP="00A05F59">
      <w:pPr>
        <w:spacing w:after="0" w:line="240" w:lineRule="auto"/>
        <w:jc w:val="center"/>
        <w:rPr>
          <w:rFonts w:cs="Arial"/>
          <w:b/>
          <w:sz w:val="24"/>
          <w:szCs w:val="24"/>
        </w:rPr>
      </w:pPr>
    </w:p>
    <w:p w:rsidR="00A05F59" w:rsidRDefault="00A05F59" w:rsidP="00A05F59">
      <w:pPr>
        <w:spacing w:after="0" w:line="240" w:lineRule="auto"/>
        <w:jc w:val="center"/>
        <w:rPr>
          <w:rFonts w:cs="Arial"/>
          <w:b/>
          <w:sz w:val="24"/>
          <w:szCs w:val="24"/>
        </w:rPr>
      </w:pPr>
    </w:p>
    <w:p w:rsidR="006644A1" w:rsidRDefault="006644A1" w:rsidP="00A05F59">
      <w:pPr>
        <w:spacing w:after="0" w:line="240" w:lineRule="auto"/>
        <w:jc w:val="center"/>
      </w:pPr>
    </w:p>
    <w:sectPr w:rsidR="006644A1" w:rsidSect="00A05F59">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24" w:rsidRDefault="007C5A24" w:rsidP="00A05F59">
      <w:pPr>
        <w:spacing w:after="0" w:line="240" w:lineRule="auto"/>
      </w:pPr>
      <w:r>
        <w:separator/>
      </w:r>
    </w:p>
  </w:endnote>
  <w:endnote w:type="continuationSeparator" w:id="0">
    <w:p w:rsidR="007C5A24" w:rsidRDefault="007C5A24" w:rsidP="00A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24" w:rsidRDefault="007C5A24" w:rsidP="00A05F59">
      <w:pPr>
        <w:spacing w:after="0" w:line="240" w:lineRule="auto"/>
      </w:pPr>
      <w:r>
        <w:separator/>
      </w:r>
    </w:p>
  </w:footnote>
  <w:footnote w:type="continuationSeparator" w:id="0">
    <w:p w:rsidR="007C5A24" w:rsidRDefault="007C5A24" w:rsidP="00A05F59">
      <w:pPr>
        <w:spacing w:after="0" w:line="240" w:lineRule="auto"/>
      </w:pPr>
      <w:r>
        <w:continuationSeparator/>
      </w:r>
    </w:p>
  </w:footnote>
  <w:footnote w:id="1">
    <w:p w:rsidR="00A05F59" w:rsidRPr="00A41C8E" w:rsidRDefault="00A05F59" w:rsidP="00A05F59">
      <w:pPr>
        <w:pStyle w:val="a3"/>
        <w:rPr>
          <w:rFonts w:ascii="Times New Roman" w:hAnsi="Times New Roman"/>
          <w:sz w:val="22"/>
          <w:szCs w:val="22"/>
        </w:rPr>
      </w:pPr>
      <w:r w:rsidRPr="008A4383">
        <w:rPr>
          <w:rStyle w:val="a5"/>
          <w:rFonts w:ascii="Times New Roman" w:eastAsia="SimSu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A41C8E">
        <w:rPr>
          <w:rFonts w:ascii="Times New Roman" w:hAnsi="Times New Roman"/>
          <w:sz w:val="22"/>
          <w:szCs w:val="22"/>
          <w:lang w:val="ru-RU"/>
        </w:rPr>
        <w:t>4</w:t>
      </w:r>
      <w:r w:rsidRPr="00A41C8E">
        <w:rPr>
          <w:rFonts w:ascii="Times New Roman" w:hAnsi="Times New Roman"/>
          <w:sz w:val="22"/>
          <w:szCs w:val="22"/>
        </w:rPr>
        <w:t xml:space="preserve">) почтовый адрес; </w:t>
      </w:r>
      <w:r w:rsidRPr="00A41C8E">
        <w:rPr>
          <w:rFonts w:ascii="Times New Roman" w:hAnsi="Times New Roman"/>
          <w:sz w:val="22"/>
          <w:szCs w:val="22"/>
          <w:lang w:val="ru-RU"/>
        </w:rPr>
        <w:t>5</w:t>
      </w:r>
      <w:r w:rsidRPr="00A41C8E">
        <w:rPr>
          <w:rFonts w:ascii="Times New Roman" w:hAnsi="Times New Roman"/>
          <w:sz w:val="22"/>
          <w:szCs w:val="22"/>
        </w:rPr>
        <w:t xml:space="preserve">) телефон для связи; </w:t>
      </w:r>
      <w:r w:rsidRPr="00A41C8E">
        <w:rPr>
          <w:rFonts w:ascii="Times New Roman" w:hAnsi="Times New Roman"/>
          <w:sz w:val="22"/>
          <w:szCs w:val="22"/>
          <w:lang w:val="ru-RU"/>
        </w:rPr>
        <w:t>6</w:t>
      </w:r>
      <w:r w:rsidRPr="00A41C8E">
        <w:rPr>
          <w:rFonts w:ascii="Times New Roman" w:hAnsi="Times New Roman"/>
          <w:sz w:val="22"/>
          <w:szCs w:val="22"/>
        </w:rPr>
        <w:t>)</w:t>
      </w:r>
      <w:r w:rsidRPr="00A41C8E">
        <w:rPr>
          <w:rFonts w:ascii="Times New Roman" w:hAnsi="Times New Roman"/>
          <w:sz w:val="22"/>
          <w:szCs w:val="22"/>
          <w:lang w:val="ru-RU"/>
        </w:rPr>
        <w:t> </w:t>
      </w:r>
      <w:r w:rsidRPr="00A41C8E">
        <w:rPr>
          <w:rFonts w:ascii="Times New Roman" w:hAnsi="Times New Roman"/>
          <w:sz w:val="22"/>
          <w:szCs w:val="22"/>
        </w:rPr>
        <w:t>адрес электронной почты (при наличии).</w:t>
      </w:r>
    </w:p>
    <w:p w:rsidR="00A05F59" w:rsidRPr="00A41C8E" w:rsidRDefault="00A05F59" w:rsidP="00A05F59">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A05F59" w:rsidRPr="00A41C8E" w:rsidRDefault="00A05F59" w:rsidP="00A05F59">
      <w:pPr>
        <w:pStyle w:val="a3"/>
        <w:rPr>
          <w:rFonts w:ascii="Times New Roman" w:hAnsi="Times New Roman"/>
          <w:sz w:val="22"/>
          <w:szCs w:val="22"/>
          <w:lang w:val="ru-RU"/>
        </w:rPr>
      </w:pPr>
      <w:r w:rsidRPr="00A41C8E">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59" w:rsidRDefault="00A05F59" w:rsidP="006C2446">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D78"/>
    <w:multiLevelType w:val="hybridMultilevel"/>
    <w:tmpl w:val="55DE7738"/>
    <w:lvl w:ilvl="0" w:tplc="5576FB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F"/>
    <w:rsid w:val="001D628A"/>
    <w:rsid w:val="002007DF"/>
    <w:rsid w:val="006644A1"/>
    <w:rsid w:val="007C5A24"/>
    <w:rsid w:val="00A0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6D0A"/>
  <w15:chartTrackingRefBased/>
  <w15:docId w15:val="{AECE4990-5AD1-4740-A130-178078E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59"/>
    <w:pPr>
      <w:spacing w:after="200" w:line="276" w:lineRule="auto"/>
    </w:pPr>
    <w:rPr>
      <w:rFonts w:eastAsiaTheme="minorEastAsia"/>
      <w:lang w:eastAsia="ru-RU"/>
    </w:rPr>
  </w:style>
  <w:style w:type="paragraph" w:styleId="1">
    <w:name w:val="heading 1"/>
    <w:basedOn w:val="a"/>
    <w:next w:val="a"/>
    <w:link w:val="10"/>
    <w:uiPriority w:val="9"/>
    <w:qFormat/>
    <w:rsid w:val="00A05F59"/>
    <w:pPr>
      <w:keepNext/>
      <w:keepLines/>
      <w:spacing w:before="480" w:after="0"/>
      <w:outlineLvl w:val="0"/>
    </w:pPr>
    <w:rPr>
      <w:rFonts w:ascii="Calibri Light" w:eastAsia="SimSun" w:hAnsi="Calibri Light" w:cs="Times New Roman"/>
      <w:b/>
      <w:bCs/>
      <w:color w:val="2E74B5"/>
      <w:sz w:val="28"/>
      <w:szCs w:val="28"/>
    </w:rPr>
  </w:style>
  <w:style w:type="paragraph" w:styleId="2">
    <w:name w:val="heading 2"/>
    <w:basedOn w:val="a"/>
    <w:next w:val="a"/>
    <w:link w:val="20"/>
    <w:uiPriority w:val="9"/>
    <w:semiHidden/>
    <w:unhideWhenUsed/>
    <w:qFormat/>
    <w:rsid w:val="00A05F59"/>
    <w:pPr>
      <w:keepNext/>
      <w:keepLines/>
      <w:spacing w:before="200" w:after="0"/>
      <w:outlineLvl w:val="1"/>
    </w:pPr>
    <w:rPr>
      <w:rFonts w:ascii="Calibri Light" w:eastAsia="SimSun" w:hAnsi="Calibri Light" w:cs="Times New Roman"/>
      <w:b/>
      <w:bCs/>
      <w:color w:val="5B9BD5"/>
      <w:sz w:val="26"/>
      <w:szCs w:val="26"/>
    </w:rPr>
  </w:style>
  <w:style w:type="paragraph" w:styleId="3">
    <w:name w:val="heading 3"/>
    <w:basedOn w:val="a"/>
    <w:next w:val="a"/>
    <w:link w:val="30"/>
    <w:uiPriority w:val="9"/>
    <w:semiHidden/>
    <w:unhideWhenUsed/>
    <w:qFormat/>
    <w:rsid w:val="00A05F59"/>
    <w:pPr>
      <w:keepNext/>
      <w:keepLines/>
      <w:spacing w:before="200" w:after="0"/>
      <w:outlineLvl w:val="2"/>
    </w:pPr>
    <w:rPr>
      <w:rFonts w:ascii="Calibri Light" w:eastAsia="SimSun" w:hAnsi="Calibri Light" w:cs="Times New Roman"/>
      <w:b/>
      <w:bCs/>
      <w:color w:val="5B9BD5"/>
    </w:rPr>
  </w:style>
  <w:style w:type="paragraph" w:styleId="4">
    <w:name w:val="heading 4"/>
    <w:basedOn w:val="a"/>
    <w:next w:val="a"/>
    <w:link w:val="40"/>
    <w:uiPriority w:val="9"/>
    <w:semiHidden/>
    <w:unhideWhenUsed/>
    <w:qFormat/>
    <w:rsid w:val="00A05F59"/>
    <w:pPr>
      <w:keepNext/>
      <w:keepLines/>
      <w:spacing w:before="200" w:after="0"/>
      <w:outlineLvl w:val="3"/>
    </w:pPr>
    <w:rPr>
      <w:rFonts w:ascii="Calibri Light" w:eastAsia="SimSun" w:hAnsi="Calibri Light" w:cs="Times New Roman"/>
      <w:b/>
      <w:bCs/>
      <w:i/>
      <w:iCs/>
      <w:color w:val="5B9BD5"/>
    </w:rPr>
  </w:style>
  <w:style w:type="paragraph" w:styleId="5">
    <w:name w:val="heading 5"/>
    <w:basedOn w:val="a"/>
    <w:next w:val="a"/>
    <w:link w:val="50"/>
    <w:uiPriority w:val="9"/>
    <w:semiHidden/>
    <w:unhideWhenUsed/>
    <w:qFormat/>
    <w:rsid w:val="00A05F59"/>
    <w:pPr>
      <w:keepNext/>
      <w:keepLines/>
      <w:spacing w:before="200" w:after="0"/>
      <w:outlineLvl w:val="4"/>
    </w:pPr>
    <w:rPr>
      <w:rFonts w:ascii="Calibri Light" w:eastAsia="SimSun" w:hAnsi="Calibri Light" w:cs="Times New Roman"/>
      <w:color w:val="1F4D78"/>
    </w:rPr>
  </w:style>
  <w:style w:type="paragraph" w:styleId="6">
    <w:name w:val="heading 6"/>
    <w:basedOn w:val="a"/>
    <w:next w:val="a"/>
    <w:link w:val="60"/>
    <w:uiPriority w:val="9"/>
    <w:semiHidden/>
    <w:unhideWhenUsed/>
    <w:qFormat/>
    <w:rsid w:val="00A05F59"/>
    <w:pPr>
      <w:keepNext/>
      <w:keepLines/>
      <w:spacing w:before="200" w:after="0"/>
      <w:outlineLvl w:val="5"/>
    </w:pPr>
    <w:rPr>
      <w:rFonts w:ascii="Calibri Light" w:eastAsia="SimSun" w:hAnsi="Calibri Light" w:cs="Times New Roman"/>
      <w:i/>
      <w:iCs/>
      <w:color w:val="1F4D78"/>
    </w:rPr>
  </w:style>
  <w:style w:type="paragraph" w:styleId="7">
    <w:name w:val="heading 7"/>
    <w:basedOn w:val="a"/>
    <w:next w:val="a"/>
    <w:link w:val="70"/>
    <w:uiPriority w:val="9"/>
    <w:semiHidden/>
    <w:unhideWhenUsed/>
    <w:qFormat/>
    <w:rsid w:val="00A05F59"/>
    <w:pPr>
      <w:keepNext/>
      <w:keepLines/>
      <w:spacing w:before="200" w:after="0"/>
      <w:outlineLvl w:val="6"/>
    </w:pPr>
    <w:rPr>
      <w:rFonts w:ascii="Calibri Light" w:eastAsia="SimSun" w:hAnsi="Calibri Light" w:cs="Times New Roman"/>
      <w:i/>
      <w:iCs/>
      <w:color w:val="404040"/>
    </w:rPr>
  </w:style>
  <w:style w:type="paragraph" w:styleId="8">
    <w:name w:val="heading 8"/>
    <w:basedOn w:val="a"/>
    <w:next w:val="a"/>
    <w:link w:val="80"/>
    <w:uiPriority w:val="9"/>
    <w:semiHidden/>
    <w:unhideWhenUsed/>
    <w:qFormat/>
    <w:rsid w:val="00A05F59"/>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A05F59"/>
    <w:pPr>
      <w:keepNext/>
      <w:keepLines/>
      <w:spacing w:before="200" w:after="0"/>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F59"/>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A05F59"/>
    <w:rPr>
      <w:rFonts w:ascii="Calibri Light" w:eastAsia="SimSu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A05F59"/>
    <w:rPr>
      <w:rFonts w:ascii="Calibri Light" w:eastAsia="SimSun" w:hAnsi="Calibri Light" w:cs="Times New Roman"/>
      <w:b/>
      <w:bCs/>
      <w:color w:val="5B9BD5"/>
      <w:lang w:eastAsia="ru-RU"/>
    </w:rPr>
  </w:style>
  <w:style w:type="character" w:customStyle="1" w:styleId="40">
    <w:name w:val="Заголовок 4 Знак"/>
    <w:basedOn w:val="a0"/>
    <w:link w:val="4"/>
    <w:uiPriority w:val="9"/>
    <w:semiHidden/>
    <w:rsid w:val="00A05F59"/>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A05F59"/>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A05F59"/>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A05F59"/>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A05F59"/>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A05F59"/>
    <w:rPr>
      <w:rFonts w:ascii="Calibri Light" w:eastAsia="SimSun" w:hAnsi="Calibri Light" w:cs="Times New Roman"/>
      <w:i/>
      <w:iCs/>
      <w:color w:val="404040"/>
      <w:sz w:val="20"/>
      <w:szCs w:val="20"/>
      <w:lang w:eastAsia="ru-RU"/>
    </w:rPr>
  </w:style>
  <w:style w:type="numbering" w:customStyle="1" w:styleId="11">
    <w:name w:val="Нет списка1"/>
    <w:next w:val="a2"/>
    <w:uiPriority w:val="99"/>
    <w:semiHidden/>
    <w:unhideWhenUsed/>
    <w:rsid w:val="00A05F59"/>
  </w:style>
  <w:style w:type="paragraph" w:customStyle="1" w:styleId="ConsPlusNormal">
    <w:name w:val="ConsPlusNormal"/>
    <w:rsid w:val="00A05F59"/>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ConsPlusTitle">
    <w:name w:val="ConsPlusTitle"/>
    <w:rsid w:val="00A05F59"/>
    <w:pPr>
      <w:widowControl w:val="0"/>
      <w:autoSpaceDE w:val="0"/>
      <w:autoSpaceDN w:val="0"/>
      <w:adjustRightInd w:val="0"/>
      <w:spacing w:after="200" w:line="276" w:lineRule="auto"/>
    </w:pPr>
    <w:rPr>
      <w:rFonts w:ascii="Arial" w:eastAsia="Times New Roman" w:hAnsi="Arial" w:cs="Arial"/>
      <w:b/>
      <w:bCs/>
      <w:lang w:eastAsia="ru-RU"/>
    </w:rPr>
  </w:style>
  <w:style w:type="paragraph" w:styleId="a3">
    <w:name w:val="footnote text"/>
    <w:basedOn w:val="a"/>
    <w:link w:val="a4"/>
    <w:uiPriority w:val="99"/>
    <w:unhideWhenUsed/>
    <w:rsid w:val="00A05F59"/>
    <w:pPr>
      <w:spacing w:after="0" w:line="240" w:lineRule="auto"/>
      <w:ind w:firstLine="720"/>
      <w:jc w:val="both"/>
    </w:pPr>
    <w:rPr>
      <w:rFonts w:ascii="Tms Rmn" w:eastAsia="Times New Roman" w:hAnsi="Tms Rmn" w:cs="Times New Roman"/>
      <w:sz w:val="20"/>
      <w:szCs w:val="20"/>
      <w:lang w:val="x-none"/>
    </w:rPr>
  </w:style>
  <w:style w:type="character" w:customStyle="1" w:styleId="a4">
    <w:name w:val="Текст сноски Знак"/>
    <w:basedOn w:val="a0"/>
    <w:link w:val="a3"/>
    <w:uiPriority w:val="99"/>
    <w:rsid w:val="00A05F59"/>
    <w:rPr>
      <w:rFonts w:ascii="Tms Rmn" w:eastAsia="Times New Roman" w:hAnsi="Tms Rmn" w:cs="Times New Roman"/>
      <w:sz w:val="20"/>
      <w:szCs w:val="20"/>
      <w:lang w:val="x-none" w:eastAsia="ru-RU"/>
    </w:rPr>
  </w:style>
  <w:style w:type="character" w:styleId="a5">
    <w:name w:val="footnote reference"/>
    <w:uiPriority w:val="99"/>
    <w:semiHidden/>
    <w:unhideWhenUsed/>
    <w:rsid w:val="00A05F59"/>
    <w:rPr>
      <w:vertAlign w:val="superscript"/>
    </w:rPr>
  </w:style>
  <w:style w:type="paragraph" w:styleId="a6">
    <w:name w:val="Balloon Text"/>
    <w:basedOn w:val="a"/>
    <w:link w:val="a7"/>
    <w:uiPriority w:val="99"/>
    <w:semiHidden/>
    <w:unhideWhenUsed/>
    <w:rsid w:val="00A05F59"/>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A05F59"/>
    <w:rPr>
      <w:rFonts w:ascii="Tahoma" w:eastAsia="Times New Roman" w:hAnsi="Tahoma" w:cs="Times New Roman"/>
      <w:sz w:val="16"/>
      <w:szCs w:val="16"/>
      <w:lang w:val="x-none" w:eastAsia="x-none"/>
    </w:rPr>
  </w:style>
  <w:style w:type="table" w:styleId="a8">
    <w:name w:val="Table Grid"/>
    <w:basedOn w:val="a1"/>
    <w:uiPriority w:val="59"/>
    <w:rsid w:val="00A05F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5F59"/>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A05F59"/>
    <w:rPr>
      <w:rFonts w:ascii="Calibri" w:eastAsia="Times New Roman" w:hAnsi="Calibri" w:cs="Times New Roman"/>
      <w:lang w:eastAsia="ru-RU"/>
    </w:rPr>
  </w:style>
  <w:style w:type="paragraph" w:styleId="ab">
    <w:name w:val="footer"/>
    <w:basedOn w:val="a"/>
    <w:link w:val="ac"/>
    <w:uiPriority w:val="99"/>
    <w:unhideWhenUsed/>
    <w:rsid w:val="00A05F59"/>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A05F59"/>
    <w:rPr>
      <w:rFonts w:ascii="Calibri" w:eastAsia="Times New Roman" w:hAnsi="Calibri" w:cs="Times New Roman"/>
      <w:lang w:eastAsia="ru-RU"/>
    </w:rPr>
  </w:style>
  <w:style w:type="paragraph" w:styleId="ad">
    <w:name w:val="endnote text"/>
    <w:basedOn w:val="a"/>
    <w:link w:val="ae"/>
    <w:uiPriority w:val="99"/>
    <w:semiHidden/>
    <w:unhideWhenUsed/>
    <w:rsid w:val="00A05F59"/>
    <w:rPr>
      <w:rFonts w:ascii="Calibri" w:eastAsia="Times New Roman" w:hAnsi="Calibri" w:cs="Times New Roman"/>
      <w:sz w:val="20"/>
      <w:szCs w:val="20"/>
      <w:lang w:val="x-none"/>
    </w:rPr>
  </w:style>
  <w:style w:type="character" w:customStyle="1" w:styleId="ae">
    <w:name w:val="Текст концевой сноски Знак"/>
    <w:basedOn w:val="a0"/>
    <w:link w:val="ad"/>
    <w:uiPriority w:val="99"/>
    <w:semiHidden/>
    <w:rsid w:val="00A05F59"/>
    <w:rPr>
      <w:rFonts w:ascii="Calibri" w:eastAsia="Times New Roman" w:hAnsi="Calibri" w:cs="Times New Roman"/>
      <w:sz w:val="20"/>
      <w:szCs w:val="20"/>
      <w:lang w:val="x-none" w:eastAsia="ru-RU"/>
    </w:rPr>
  </w:style>
  <w:style w:type="character" w:styleId="af">
    <w:name w:val="endnote reference"/>
    <w:uiPriority w:val="99"/>
    <w:semiHidden/>
    <w:unhideWhenUsed/>
    <w:rsid w:val="00A05F59"/>
    <w:rPr>
      <w:vertAlign w:val="superscript"/>
    </w:rPr>
  </w:style>
  <w:style w:type="character" w:styleId="af0">
    <w:name w:val="Strong"/>
    <w:qFormat/>
    <w:rsid w:val="00A05F59"/>
    <w:rPr>
      <w:b/>
      <w:bCs/>
    </w:rPr>
  </w:style>
  <w:style w:type="character" w:styleId="af1">
    <w:name w:val="Hyperlink"/>
    <w:uiPriority w:val="99"/>
    <w:unhideWhenUsed/>
    <w:rsid w:val="00A05F59"/>
    <w:rPr>
      <w:color w:val="0000FF"/>
      <w:u w:val="single"/>
    </w:rPr>
  </w:style>
  <w:style w:type="paragraph" w:styleId="af2">
    <w:name w:val="Normal (Web)"/>
    <w:basedOn w:val="a"/>
    <w:unhideWhenUsed/>
    <w:rsid w:val="00A05F5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caption"/>
    <w:basedOn w:val="a"/>
    <w:next w:val="a"/>
    <w:uiPriority w:val="35"/>
    <w:semiHidden/>
    <w:unhideWhenUsed/>
    <w:qFormat/>
    <w:rsid w:val="00A05F59"/>
    <w:pPr>
      <w:spacing w:line="240" w:lineRule="auto"/>
    </w:pPr>
    <w:rPr>
      <w:rFonts w:ascii="Calibri" w:eastAsia="Times New Roman" w:hAnsi="Calibri" w:cs="Times New Roman"/>
      <w:b/>
      <w:bCs/>
      <w:color w:val="5B9BD5"/>
      <w:sz w:val="18"/>
      <w:szCs w:val="18"/>
    </w:rPr>
  </w:style>
  <w:style w:type="paragraph" w:styleId="af4">
    <w:basedOn w:val="a"/>
    <w:next w:val="a"/>
    <w:uiPriority w:val="10"/>
    <w:qFormat/>
    <w:rsid w:val="00A05F59"/>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af5">
    <w:name w:val="Название Знак"/>
    <w:link w:val="af6"/>
    <w:uiPriority w:val="10"/>
    <w:rsid w:val="00A05F59"/>
    <w:rPr>
      <w:rFonts w:ascii="Calibri Light" w:eastAsia="SimSun" w:hAnsi="Calibri Light" w:cs="Times New Roman"/>
      <w:color w:val="323E4F"/>
      <w:spacing w:val="5"/>
      <w:sz w:val="52"/>
      <w:szCs w:val="52"/>
    </w:rPr>
  </w:style>
  <w:style w:type="paragraph" w:styleId="af7">
    <w:name w:val="Subtitle"/>
    <w:basedOn w:val="a"/>
    <w:next w:val="a"/>
    <w:link w:val="af8"/>
    <w:uiPriority w:val="11"/>
    <w:qFormat/>
    <w:rsid w:val="00A05F59"/>
    <w:pPr>
      <w:numPr>
        <w:ilvl w:val="1"/>
      </w:numPr>
    </w:pPr>
    <w:rPr>
      <w:rFonts w:ascii="Calibri Light" w:eastAsia="SimSun" w:hAnsi="Calibri Light" w:cs="Times New Roman"/>
      <w:i/>
      <w:iCs/>
      <w:color w:val="5B9BD5"/>
      <w:spacing w:val="15"/>
      <w:sz w:val="24"/>
      <w:szCs w:val="24"/>
    </w:rPr>
  </w:style>
  <w:style w:type="character" w:customStyle="1" w:styleId="af8">
    <w:name w:val="Подзаголовок Знак"/>
    <w:basedOn w:val="a0"/>
    <w:link w:val="af7"/>
    <w:uiPriority w:val="11"/>
    <w:rsid w:val="00A05F59"/>
    <w:rPr>
      <w:rFonts w:ascii="Calibri Light" w:eastAsia="SimSun" w:hAnsi="Calibri Light" w:cs="Times New Roman"/>
      <w:i/>
      <w:iCs/>
      <w:color w:val="5B9BD5"/>
      <w:spacing w:val="15"/>
      <w:sz w:val="24"/>
      <w:szCs w:val="24"/>
      <w:lang w:eastAsia="ru-RU"/>
    </w:rPr>
  </w:style>
  <w:style w:type="character" w:styleId="af9">
    <w:name w:val="Emphasis"/>
    <w:uiPriority w:val="20"/>
    <w:qFormat/>
    <w:rsid w:val="00A05F59"/>
    <w:rPr>
      <w:i/>
      <w:iCs/>
    </w:rPr>
  </w:style>
  <w:style w:type="paragraph" w:styleId="afa">
    <w:name w:val="No Spacing"/>
    <w:uiPriority w:val="1"/>
    <w:qFormat/>
    <w:rsid w:val="00A05F59"/>
    <w:pPr>
      <w:spacing w:after="0" w:line="240" w:lineRule="auto"/>
    </w:pPr>
    <w:rPr>
      <w:rFonts w:ascii="Calibri" w:eastAsia="Times New Roman" w:hAnsi="Calibri" w:cs="Times New Roman"/>
      <w:lang w:eastAsia="ru-RU"/>
    </w:rPr>
  </w:style>
  <w:style w:type="paragraph" w:styleId="21">
    <w:name w:val="Quote"/>
    <w:basedOn w:val="a"/>
    <w:next w:val="a"/>
    <w:link w:val="22"/>
    <w:uiPriority w:val="29"/>
    <w:qFormat/>
    <w:rsid w:val="00A05F59"/>
    <w:rPr>
      <w:rFonts w:ascii="Calibri" w:eastAsia="Times New Roman" w:hAnsi="Calibri" w:cs="Times New Roman"/>
      <w:i/>
      <w:iCs/>
      <w:color w:val="000000"/>
    </w:rPr>
  </w:style>
  <w:style w:type="character" w:customStyle="1" w:styleId="22">
    <w:name w:val="Цитата 2 Знак"/>
    <w:basedOn w:val="a0"/>
    <w:link w:val="21"/>
    <w:uiPriority w:val="29"/>
    <w:rsid w:val="00A05F59"/>
    <w:rPr>
      <w:rFonts w:ascii="Calibri" w:eastAsia="Times New Roman" w:hAnsi="Calibri" w:cs="Times New Roman"/>
      <w:i/>
      <w:iCs/>
      <w:color w:val="000000"/>
      <w:lang w:eastAsia="ru-RU"/>
    </w:rPr>
  </w:style>
  <w:style w:type="paragraph" w:styleId="afb">
    <w:name w:val="Intense Quote"/>
    <w:basedOn w:val="a"/>
    <w:next w:val="a"/>
    <w:link w:val="afc"/>
    <w:uiPriority w:val="30"/>
    <w:qFormat/>
    <w:rsid w:val="00A05F59"/>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c">
    <w:name w:val="Выделенная цитата Знак"/>
    <w:basedOn w:val="a0"/>
    <w:link w:val="afb"/>
    <w:uiPriority w:val="30"/>
    <w:rsid w:val="00A05F59"/>
    <w:rPr>
      <w:rFonts w:ascii="Calibri" w:eastAsia="Times New Roman" w:hAnsi="Calibri" w:cs="Times New Roman"/>
      <w:b/>
      <w:bCs/>
      <w:i/>
      <w:iCs/>
      <w:color w:val="5B9BD5"/>
      <w:lang w:eastAsia="ru-RU"/>
    </w:rPr>
  </w:style>
  <w:style w:type="character" w:styleId="afd">
    <w:name w:val="Subtle Emphasis"/>
    <w:uiPriority w:val="19"/>
    <w:qFormat/>
    <w:rsid w:val="00A05F59"/>
    <w:rPr>
      <w:i/>
      <w:iCs/>
      <w:color w:val="808080"/>
    </w:rPr>
  </w:style>
  <w:style w:type="character" w:styleId="afe">
    <w:name w:val="Intense Emphasis"/>
    <w:uiPriority w:val="21"/>
    <w:qFormat/>
    <w:rsid w:val="00A05F59"/>
    <w:rPr>
      <w:b/>
      <w:bCs/>
      <w:i/>
      <w:iCs/>
      <w:color w:val="5B9BD5"/>
    </w:rPr>
  </w:style>
  <w:style w:type="character" w:styleId="aff">
    <w:name w:val="Subtle Reference"/>
    <w:uiPriority w:val="31"/>
    <w:qFormat/>
    <w:rsid w:val="00A05F59"/>
    <w:rPr>
      <w:smallCaps/>
      <w:color w:val="ED7D31"/>
      <w:u w:val="single"/>
    </w:rPr>
  </w:style>
  <w:style w:type="character" w:styleId="aff0">
    <w:name w:val="Intense Reference"/>
    <w:uiPriority w:val="32"/>
    <w:qFormat/>
    <w:rsid w:val="00A05F59"/>
    <w:rPr>
      <w:b/>
      <w:bCs/>
      <w:smallCaps/>
      <w:color w:val="ED7D31"/>
      <w:spacing w:val="5"/>
      <w:u w:val="single"/>
    </w:rPr>
  </w:style>
  <w:style w:type="character" w:styleId="aff1">
    <w:name w:val="Book Title"/>
    <w:uiPriority w:val="33"/>
    <w:qFormat/>
    <w:rsid w:val="00A05F59"/>
    <w:rPr>
      <w:b/>
      <w:bCs/>
      <w:smallCaps/>
      <w:spacing w:val="5"/>
    </w:rPr>
  </w:style>
  <w:style w:type="paragraph" w:styleId="aff2">
    <w:name w:val="TOC Heading"/>
    <w:basedOn w:val="1"/>
    <w:next w:val="a"/>
    <w:uiPriority w:val="39"/>
    <w:semiHidden/>
    <w:unhideWhenUsed/>
    <w:qFormat/>
    <w:rsid w:val="00A05F59"/>
    <w:pPr>
      <w:outlineLvl w:val="9"/>
    </w:pPr>
  </w:style>
  <w:style w:type="paragraph" w:styleId="af6">
    <w:name w:val="Title"/>
    <w:basedOn w:val="a"/>
    <w:next w:val="a"/>
    <w:link w:val="af5"/>
    <w:qFormat/>
    <w:rsid w:val="00A05F59"/>
    <w:pPr>
      <w:spacing w:after="0" w:line="240" w:lineRule="auto"/>
      <w:contextualSpacing/>
    </w:pPr>
    <w:rPr>
      <w:rFonts w:ascii="Calibri Light" w:eastAsia="SimSun" w:hAnsi="Calibri Light" w:cs="Times New Roman"/>
      <w:color w:val="323E4F"/>
      <w:spacing w:val="5"/>
      <w:sz w:val="52"/>
      <w:szCs w:val="52"/>
      <w:lang w:eastAsia="en-US"/>
    </w:rPr>
  </w:style>
  <w:style w:type="character" w:customStyle="1" w:styleId="aff3">
    <w:name w:val="Заголовок Знак"/>
    <w:basedOn w:val="a0"/>
    <w:rsid w:val="00A05F59"/>
    <w:rPr>
      <w:rFonts w:asciiTheme="majorHAnsi" w:eastAsiaTheme="majorEastAsia" w:hAnsiTheme="majorHAnsi" w:cstheme="majorBidi"/>
      <w:spacing w:val="-10"/>
      <w:kern w:val="28"/>
      <w:sz w:val="56"/>
      <w:szCs w:val="56"/>
      <w:lang w:eastAsia="ru-RU"/>
    </w:rPr>
  </w:style>
  <w:style w:type="paragraph" w:customStyle="1" w:styleId="FR3">
    <w:name w:val="FR3"/>
    <w:rsid w:val="00A05F59"/>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A05F59"/>
    <w:rPr>
      <w:rFonts w:ascii="Times New Roman" w:hAnsi="Times New Roman" w:cs="Times New Roman"/>
      <w:color w:val="000000"/>
      <w:sz w:val="26"/>
      <w:szCs w:val="26"/>
    </w:rPr>
  </w:style>
  <w:style w:type="paragraph" w:customStyle="1" w:styleId="Style7">
    <w:name w:val="Style7"/>
    <w:basedOn w:val="a"/>
    <w:uiPriority w:val="99"/>
    <w:rsid w:val="00A05F59"/>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A05F59"/>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A05F59"/>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285A40701442CC2737EC7C9D6B50DA4BCD3B7FC9CFD7D73CC3C7D24758797A96C5F331E97964537EA9F9D1C65C6804DF9F4B5A76818401b5l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17002</Words>
  <Characters>96917</Characters>
  <Application>Microsoft Office Word</Application>
  <DocSecurity>0</DocSecurity>
  <Lines>807</Lines>
  <Paragraphs>227</Paragraphs>
  <ScaleCrop>false</ScaleCrop>
  <Company>SPecialiST RePack</Company>
  <LinksUpToDate>false</LinksUpToDate>
  <CharactersWithSpaces>113692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2021-05-17T02:40:00Z</dcterms:created>
  <dcterms:modified xsi:type="dcterms:W3CDTF">2021-05-17T02:53:00Z</dcterms:modified>
</cp:coreProperties>
</file>